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3413"/>
        <w:gridCol w:w="4018"/>
        <w:gridCol w:w="2557"/>
        <w:gridCol w:w="4186"/>
      </w:tblGrid>
      <w:tr w:rsidR="00F11D4B" w:rsidRPr="00C84D94" w14:paraId="5BE47805" w14:textId="77777777" w:rsidTr="000A6F75">
        <w:trPr>
          <w:trHeight w:val="555"/>
        </w:trPr>
        <w:tc>
          <w:tcPr>
            <w:tcW w:w="3106" w:type="dxa"/>
          </w:tcPr>
          <w:p w14:paraId="20207CA8" w14:textId="77777777" w:rsidR="00CD69CD" w:rsidRPr="00C84D94" w:rsidRDefault="00CD69CD" w:rsidP="5942D8E3">
            <w:pPr>
              <w:jc w:val="center"/>
              <w:rPr>
                <w:rFonts w:ascii="Century Gothic" w:eastAsia="Century Gothic" w:hAnsi="Century Gothic" w:cs="Century Gothic"/>
                <w:b/>
                <w:bCs/>
                <w:sz w:val="20"/>
                <w:szCs w:val="20"/>
                <w:u w:val="single"/>
              </w:rPr>
            </w:pPr>
            <w:r w:rsidRPr="5942D8E3">
              <w:rPr>
                <w:rFonts w:ascii="Century Gothic" w:eastAsia="Century Gothic" w:hAnsi="Century Gothic" w:cs="Century Gothic"/>
                <w:b/>
                <w:bCs/>
                <w:sz w:val="20"/>
                <w:szCs w:val="20"/>
                <w:u w:val="single"/>
              </w:rPr>
              <w:t>Maths</w:t>
            </w:r>
          </w:p>
        </w:tc>
        <w:tc>
          <w:tcPr>
            <w:tcW w:w="2453" w:type="dxa"/>
          </w:tcPr>
          <w:p w14:paraId="195B0F34" w14:textId="77777777" w:rsidR="00CD69CD" w:rsidRPr="00C84D94" w:rsidRDefault="00CD69CD" w:rsidP="5942D8E3">
            <w:pPr>
              <w:jc w:val="center"/>
              <w:rPr>
                <w:rFonts w:ascii="Century Gothic" w:eastAsia="Century Gothic" w:hAnsi="Century Gothic" w:cs="Century Gothic"/>
                <w:sz w:val="20"/>
                <w:szCs w:val="20"/>
              </w:rPr>
            </w:pPr>
            <w:r w:rsidRPr="5942D8E3">
              <w:rPr>
                <w:rFonts w:ascii="Century Gothic" w:eastAsia="Century Gothic" w:hAnsi="Century Gothic" w:cs="Century Gothic"/>
                <w:b/>
                <w:bCs/>
                <w:sz w:val="20"/>
                <w:szCs w:val="20"/>
                <w:u w:val="single"/>
              </w:rPr>
              <w:t>English</w:t>
            </w:r>
          </w:p>
        </w:tc>
        <w:tc>
          <w:tcPr>
            <w:tcW w:w="2478" w:type="dxa"/>
          </w:tcPr>
          <w:p w14:paraId="5562ED05" w14:textId="77777777" w:rsidR="00CD69CD" w:rsidRPr="00C84D94" w:rsidRDefault="00CD69CD" w:rsidP="5942D8E3">
            <w:pPr>
              <w:jc w:val="center"/>
              <w:rPr>
                <w:rFonts w:ascii="Century Gothic" w:eastAsia="Century Gothic" w:hAnsi="Century Gothic" w:cs="Century Gothic"/>
                <w:b/>
                <w:bCs/>
                <w:sz w:val="20"/>
                <w:szCs w:val="20"/>
                <w:u w:val="single"/>
              </w:rPr>
            </w:pPr>
            <w:r w:rsidRPr="5942D8E3">
              <w:rPr>
                <w:rFonts w:ascii="Century Gothic" w:eastAsia="Century Gothic" w:hAnsi="Century Gothic" w:cs="Century Gothic"/>
                <w:b/>
                <w:bCs/>
                <w:sz w:val="20"/>
                <w:szCs w:val="20"/>
                <w:u w:val="single"/>
              </w:rPr>
              <w:t>Reading</w:t>
            </w:r>
          </w:p>
        </w:tc>
        <w:tc>
          <w:tcPr>
            <w:tcW w:w="6137" w:type="dxa"/>
          </w:tcPr>
          <w:p w14:paraId="4F2BBC52" w14:textId="77777777" w:rsidR="00CD69CD" w:rsidRPr="00C84D94" w:rsidRDefault="00CD69CD" w:rsidP="5942D8E3">
            <w:pPr>
              <w:jc w:val="center"/>
              <w:rPr>
                <w:rFonts w:ascii="Century Gothic" w:eastAsia="Century Gothic" w:hAnsi="Century Gothic" w:cs="Century Gothic"/>
                <w:b/>
                <w:bCs/>
                <w:sz w:val="20"/>
                <w:szCs w:val="20"/>
                <w:u w:val="single"/>
              </w:rPr>
            </w:pPr>
            <w:r w:rsidRPr="5942D8E3">
              <w:rPr>
                <w:rFonts w:ascii="Century Gothic" w:eastAsia="Century Gothic" w:hAnsi="Century Gothic" w:cs="Century Gothic"/>
                <w:b/>
                <w:bCs/>
                <w:sz w:val="20"/>
                <w:szCs w:val="20"/>
                <w:u w:val="single"/>
              </w:rPr>
              <w:t>Topic/Science</w:t>
            </w:r>
          </w:p>
        </w:tc>
      </w:tr>
      <w:tr w:rsidR="00F11D4B" w:rsidRPr="00C84D94" w14:paraId="1661D4AC" w14:textId="77777777" w:rsidTr="000A6F75">
        <w:trPr>
          <w:trHeight w:val="847"/>
        </w:trPr>
        <w:tc>
          <w:tcPr>
            <w:tcW w:w="3106" w:type="dxa"/>
          </w:tcPr>
          <w:p w14:paraId="66DD36AC" w14:textId="77777777" w:rsidR="00A858A4" w:rsidRPr="00C84D94" w:rsidRDefault="00CD69CD" w:rsidP="5942D8E3">
            <w:pPr>
              <w:rPr>
                <w:rFonts w:ascii="Century Gothic" w:eastAsia="Century Gothic" w:hAnsi="Century Gothic" w:cs="Century Gothic"/>
                <w:b/>
                <w:bCs/>
                <w:sz w:val="20"/>
                <w:szCs w:val="20"/>
              </w:rPr>
            </w:pPr>
            <w:r w:rsidRPr="5942D8E3">
              <w:rPr>
                <w:rFonts w:ascii="Century Gothic" w:eastAsia="Century Gothic" w:hAnsi="Century Gothic" w:cs="Century Gothic"/>
                <w:b/>
                <w:bCs/>
                <w:sz w:val="20"/>
                <w:szCs w:val="20"/>
              </w:rPr>
              <w:t>Weekly Focus:</w:t>
            </w:r>
          </w:p>
          <w:p w14:paraId="7E83F4CF" w14:textId="7A09EEAE" w:rsidR="00A858A4" w:rsidRPr="00C84D94" w:rsidRDefault="00C0263F" w:rsidP="5942D8E3">
            <w:pPr>
              <w:rPr>
                <w:rFonts w:ascii="Century Gothic" w:eastAsia="Century Gothic" w:hAnsi="Century Gothic" w:cs="Century Gothic"/>
                <w:sz w:val="20"/>
                <w:szCs w:val="20"/>
              </w:rPr>
            </w:pPr>
            <w:r>
              <w:rPr>
                <w:rFonts w:ascii="Century Gothic" w:eastAsia="Century Gothic" w:hAnsi="Century Gothic" w:cs="Century Gothic"/>
                <w:b/>
                <w:bCs/>
                <w:sz w:val="20"/>
                <w:szCs w:val="20"/>
              </w:rPr>
              <w:t>Year 1</w:t>
            </w:r>
            <w:r w:rsidR="007D6BF2" w:rsidRPr="5942D8E3">
              <w:rPr>
                <w:rFonts w:ascii="Century Gothic" w:eastAsia="Century Gothic" w:hAnsi="Century Gothic" w:cs="Century Gothic"/>
                <w:b/>
                <w:bCs/>
                <w:sz w:val="20"/>
                <w:szCs w:val="20"/>
              </w:rPr>
              <w:t xml:space="preserve">: </w:t>
            </w:r>
            <w:r w:rsidR="005D7869">
              <w:rPr>
                <w:rFonts w:ascii="Century Gothic" w:eastAsia="Century Gothic" w:hAnsi="Century Gothic" w:cs="Century Gothic"/>
                <w:b/>
                <w:bCs/>
                <w:sz w:val="20"/>
                <w:szCs w:val="20"/>
              </w:rPr>
              <w:t>Place Value</w:t>
            </w:r>
          </w:p>
          <w:p w14:paraId="51BB7177" w14:textId="4D3D010E" w:rsidR="00CD69CD" w:rsidRPr="00C84D94" w:rsidRDefault="00C0263F" w:rsidP="005D7869">
            <w:pPr>
              <w:rPr>
                <w:rFonts w:ascii="Century Gothic" w:eastAsia="Century Gothic" w:hAnsi="Century Gothic" w:cs="Century Gothic"/>
                <w:sz w:val="20"/>
                <w:szCs w:val="20"/>
              </w:rPr>
            </w:pPr>
            <w:r>
              <w:rPr>
                <w:rFonts w:ascii="Century Gothic" w:eastAsia="Century Gothic" w:hAnsi="Century Gothic" w:cs="Century Gothic"/>
                <w:b/>
                <w:bCs/>
                <w:sz w:val="20"/>
                <w:szCs w:val="20"/>
              </w:rPr>
              <w:t>Year 2</w:t>
            </w:r>
            <w:r w:rsidR="007D6BF2" w:rsidRPr="5942D8E3">
              <w:rPr>
                <w:rFonts w:ascii="Century Gothic" w:eastAsia="Century Gothic" w:hAnsi="Century Gothic" w:cs="Century Gothic"/>
                <w:b/>
                <w:bCs/>
                <w:sz w:val="20"/>
                <w:szCs w:val="20"/>
              </w:rPr>
              <w:t xml:space="preserve">: </w:t>
            </w:r>
            <w:r w:rsidR="005D7869">
              <w:rPr>
                <w:rFonts w:ascii="Century Gothic" w:eastAsia="Century Gothic" w:hAnsi="Century Gothic" w:cs="Century Gothic"/>
                <w:b/>
                <w:bCs/>
                <w:sz w:val="20"/>
                <w:szCs w:val="20"/>
              </w:rPr>
              <w:t>Place Value</w:t>
            </w:r>
          </w:p>
        </w:tc>
        <w:tc>
          <w:tcPr>
            <w:tcW w:w="2453" w:type="dxa"/>
          </w:tcPr>
          <w:p w14:paraId="1EFCCE94" w14:textId="7CCCBA01" w:rsidR="00CD69CD" w:rsidRPr="00C84D94" w:rsidRDefault="00CD69CD" w:rsidP="5942D8E3">
            <w:pPr>
              <w:rPr>
                <w:rFonts w:ascii="Century Gothic" w:eastAsia="Century Gothic" w:hAnsi="Century Gothic" w:cs="Century Gothic"/>
                <w:b/>
                <w:bCs/>
                <w:sz w:val="20"/>
                <w:szCs w:val="20"/>
              </w:rPr>
            </w:pPr>
            <w:r w:rsidRPr="5942D8E3">
              <w:rPr>
                <w:rFonts w:ascii="Century Gothic" w:eastAsia="Century Gothic" w:hAnsi="Century Gothic" w:cs="Century Gothic"/>
                <w:b/>
                <w:bCs/>
                <w:sz w:val="20"/>
                <w:szCs w:val="20"/>
              </w:rPr>
              <w:t xml:space="preserve">Weekly Focus: </w:t>
            </w:r>
          </w:p>
          <w:p w14:paraId="527BAC00" w14:textId="3B73C1B6" w:rsidR="00055723" w:rsidRPr="00C84D94" w:rsidRDefault="00F57123" w:rsidP="0040739C">
            <w:pPr>
              <w:rPr>
                <w:rFonts w:ascii="Century Gothic" w:eastAsia="Century Gothic" w:hAnsi="Century Gothic" w:cs="Century Gothic"/>
                <w:sz w:val="20"/>
                <w:szCs w:val="20"/>
              </w:rPr>
            </w:pPr>
            <w:r w:rsidRPr="00F57123">
              <w:rPr>
                <w:rFonts w:ascii="Century Gothic" w:eastAsia="Century Gothic" w:hAnsi="Century Gothic" w:cs="Century Gothic"/>
                <w:sz w:val="20"/>
                <w:szCs w:val="20"/>
              </w:rPr>
              <w:t>Honey and Trouble: character</w:t>
            </w:r>
          </w:p>
        </w:tc>
        <w:tc>
          <w:tcPr>
            <w:tcW w:w="2478" w:type="dxa"/>
          </w:tcPr>
          <w:p w14:paraId="6D825A08" w14:textId="77777777" w:rsidR="00CD69CD" w:rsidRPr="00C84D94" w:rsidRDefault="00CD69CD" w:rsidP="5942D8E3">
            <w:pPr>
              <w:rPr>
                <w:rFonts w:ascii="Century Gothic" w:eastAsia="Century Gothic" w:hAnsi="Century Gothic" w:cs="Century Gothic"/>
                <w:b/>
                <w:bCs/>
                <w:sz w:val="20"/>
                <w:szCs w:val="20"/>
              </w:rPr>
            </w:pPr>
            <w:r w:rsidRPr="5942D8E3">
              <w:rPr>
                <w:rFonts w:ascii="Century Gothic" w:eastAsia="Century Gothic" w:hAnsi="Century Gothic" w:cs="Century Gothic"/>
                <w:b/>
                <w:bCs/>
                <w:sz w:val="20"/>
                <w:szCs w:val="20"/>
              </w:rPr>
              <w:t xml:space="preserve">Text/s: </w:t>
            </w:r>
          </w:p>
          <w:p w14:paraId="3CC4E389" w14:textId="79EF5B54" w:rsidR="00CD69CD" w:rsidRPr="00C84D94" w:rsidRDefault="00F57123"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Paddington </w:t>
            </w:r>
          </w:p>
        </w:tc>
        <w:tc>
          <w:tcPr>
            <w:tcW w:w="6137" w:type="dxa"/>
          </w:tcPr>
          <w:p w14:paraId="26F6DD57" w14:textId="20D13E8A" w:rsidR="005D7869" w:rsidRDefault="00CD69CD" w:rsidP="005D7869">
            <w:pPr>
              <w:rPr>
                <w:rFonts w:ascii="Century Gothic" w:eastAsia="Century Gothic" w:hAnsi="Century Gothic" w:cs="Century Gothic"/>
                <w:sz w:val="20"/>
                <w:szCs w:val="20"/>
              </w:rPr>
            </w:pPr>
            <w:r w:rsidRPr="5942D8E3">
              <w:rPr>
                <w:rFonts w:ascii="Century Gothic" w:eastAsia="Century Gothic" w:hAnsi="Century Gothic" w:cs="Century Gothic"/>
                <w:b/>
                <w:bCs/>
                <w:sz w:val="20"/>
                <w:szCs w:val="20"/>
              </w:rPr>
              <w:t>Topic Unit:</w:t>
            </w:r>
            <w:r w:rsidR="002A75F8" w:rsidRPr="5942D8E3">
              <w:rPr>
                <w:rFonts w:ascii="Century Gothic" w:eastAsia="Century Gothic" w:hAnsi="Century Gothic" w:cs="Century Gothic"/>
                <w:sz w:val="20"/>
                <w:szCs w:val="20"/>
              </w:rPr>
              <w:t xml:space="preserve"> </w:t>
            </w:r>
            <w:r w:rsidR="00C0263F">
              <w:rPr>
                <w:rFonts w:ascii="Century Gothic" w:eastAsia="Century Gothic" w:hAnsi="Century Gothic" w:cs="Century Gothic"/>
                <w:sz w:val="20"/>
                <w:szCs w:val="20"/>
              </w:rPr>
              <w:t>Paddington in Peru</w:t>
            </w:r>
          </w:p>
          <w:p w14:paraId="059E9553" w14:textId="77777777" w:rsidR="005D7869" w:rsidRDefault="005D7869" w:rsidP="005D7869">
            <w:pPr>
              <w:rPr>
                <w:rFonts w:ascii="Century Gothic" w:eastAsia="Century Gothic" w:hAnsi="Century Gothic" w:cs="Century Gothic"/>
                <w:sz w:val="20"/>
                <w:szCs w:val="20"/>
              </w:rPr>
            </w:pPr>
          </w:p>
          <w:p w14:paraId="59B52BE5" w14:textId="51DF8B1F" w:rsidR="00317C6C" w:rsidRPr="00C84D94" w:rsidRDefault="00CD69CD" w:rsidP="005D7869">
            <w:pPr>
              <w:rPr>
                <w:rFonts w:ascii="Century Gothic" w:eastAsia="Century Gothic" w:hAnsi="Century Gothic" w:cs="Century Gothic"/>
                <w:sz w:val="20"/>
                <w:szCs w:val="20"/>
              </w:rPr>
            </w:pPr>
            <w:r w:rsidRPr="5942D8E3">
              <w:rPr>
                <w:rFonts w:ascii="Century Gothic" w:eastAsia="Century Gothic" w:hAnsi="Century Gothic" w:cs="Century Gothic"/>
                <w:b/>
                <w:bCs/>
                <w:sz w:val="20"/>
                <w:szCs w:val="20"/>
              </w:rPr>
              <w:t xml:space="preserve">Science Unit: </w:t>
            </w:r>
            <w:r w:rsidR="00C0263F">
              <w:rPr>
                <w:rFonts w:ascii="Century Gothic" w:eastAsia="Century Gothic" w:hAnsi="Century Gothic" w:cs="Century Gothic"/>
                <w:bCs/>
                <w:sz w:val="20"/>
                <w:szCs w:val="20"/>
              </w:rPr>
              <w:t>Seasons and Materials</w:t>
            </w:r>
          </w:p>
        </w:tc>
      </w:tr>
      <w:tr w:rsidR="00F11D4B" w:rsidRPr="00C84D94" w14:paraId="23A20714" w14:textId="77777777" w:rsidTr="000A6F75">
        <w:tc>
          <w:tcPr>
            <w:tcW w:w="3106" w:type="dxa"/>
            <w:shd w:val="clear" w:color="auto" w:fill="auto"/>
          </w:tcPr>
          <w:p w14:paraId="5A0F689F" w14:textId="5B9382A2" w:rsidR="00225969" w:rsidRDefault="005D7869" w:rsidP="0051430E">
            <w:pPr>
              <w:rPr>
                <w:rFonts w:ascii="Century Gothic" w:eastAsia="Century Gothic" w:hAnsi="Century Gothic" w:cs="Century Gothic"/>
                <w:sz w:val="20"/>
                <w:szCs w:val="20"/>
              </w:rPr>
            </w:pPr>
            <w:r>
              <w:rPr>
                <w:rFonts w:ascii="Century Gothic" w:eastAsia="Century Gothic" w:hAnsi="Century Gothic" w:cs="Century Gothic"/>
                <w:sz w:val="20"/>
                <w:szCs w:val="20"/>
              </w:rPr>
              <w:t>Monday:</w:t>
            </w:r>
          </w:p>
          <w:p w14:paraId="7466E1B2" w14:textId="6153B6A1" w:rsidR="000A6F75" w:rsidRDefault="00055723" w:rsidP="00C0263F">
            <w:pPr>
              <w:rPr>
                <w:rFonts w:ascii="Century Gothic" w:eastAsia="Century Gothic" w:hAnsi="Century Gothic" w:cs="Century Gothic"/>
                <w:bCs/>
                <w:sz w:val="20"/>
                <w:szCs w:val="20"/>
              </w:rPr>
            </w:pPr>
            <w:r>
              <w:rPr>
                <w:rFonts w:ascii="Century Gothic" w:eastAsia="Century Gothic" w:hAnsi="Century Gothic" w:cs="Century Gothic"/>
                <w:bCs/>
                <w:sz w:val="20"/>
                <w:szCs w:val="20"/>
              </w:rPr>
              <w:t>Year 1</w:t>
            </w:r>
            <w:r w:rsidR="00F57123">
              <w:rPr>
                <w:rFonts w:ascii="Century Gothic" w:eastAsia="Century Gothic" w:hAnsi="Century Gothic" w:cs="Century Gothic"/>
                <w:bCs/>
                <w:sz w:val="20"/>
                <w:szCs w:val="20"/>
              </w:rPr>
              <w:t xml:space="preserve"> </w:t>
            </w:r>
          </w:p>
          <w:p w14:paraId="35F92B22" w14:textId="77777777" w:rsidR="0014291E" w:rsidRPr="0014291E" w:rsidRDefault="0014291E" w:rsidP="0014291E">
            <w:pPr>
              <w:rPr>
                <w:rFonts w:ascii="Century Gothic" w:eastAsia="Century Gothic" w:hAnsi="Century Gothic" w:cs="Century Gothic"/>
                <w:bCs/>
                <w:sz w:val="20"/>
                <w:szCs w:val="20"/>
              </w:rPr>
            </w:pPr>
            <w:r w:rsidRPr="0014291E">
              <w:rPr>
                <w:rFonts w:ascii="Century Gothic" w:eastAsia="Century Gothic" w:hAnsi="Century Gothic" w:cs="Century Gothic"/>
                <w:bCs/>
                <w:sz w:val="20"/>
                <w:szCs w:val="20"/>
              </w:rPr>
              <w:t>https://vimeo.com/459320472</w:t>
            </w:r>
          </w:p>
          <w:p w14:paraId="732A445E" w14:textId="56E798CC" w:rsidR="00654CA0" w:rsidRDefault="0014291E" w:rsidP="0014291E">
            <w:pPr>
              <w:rPr>
                <w:rFonts w:ascii="Century Gothic" w:eastAsia="Century Gothic" w:hAnsi="Century Gothic" w:cs="Century Gothic"/>
                <w:bCs/>
                <w:sz w:val="20"/>
                <w:szCs w:val="20"/>
              </w:rPr>
            </w:pPr>
            <w:hyperlink r:id="rId9" w:history="1">
              <w:r w:rsidRPr="008C638A">
                <w:rPr>
                  <w:rStyle w:val="Hyperlink"/>
                  <w:rFonts w:ascii="Century Gothic" w:eastAsia="Century Gothic" w:hAnsi="Century Gothic" w:cs="Century Gothic"/>
                  <w:bCs/>
                  <w:sz w:val="20"/>
                  <w:szCs w:val="20"/>
                </w:rPr>
                <w:t>https://resources.whiterosemaths.com/wp- content/uploads/2020/09/Y1-Autumn-Block-1-WO12-Order-objects-2019.pdf</w:t>
              </w:r>
            </w:hyperlink>
            <w:r>
              <w:rPr>
                <w:rFonts w:ascii="Century Gothic" w:eastAsia="Century Gothic" w:hAnsi="Century Gothic" w:cs="Century Gothic"/>
                <w:bCs/>
                <w:sz w:val="20"/>
                <w:szCs w:val="20"/>
              </w:rPr>
              <w:t xml:space="preserve"> </w:t>
            </w:r>
          </w:p>
          <w:p w14:paraId="45E4FC42" w14:textId="77777777" w:rsidR="00055723" w:rsidRDefault="00055723" w:rsidP="00055723"/>
          <w:p w14:paraId="2995550B" w14:textId="77777777" w:rsidR="00654CA0" w:rsidRDefault="00654CA0" w:rsidP="00055723"/>
          <w:p w14:paraId="6C9F7672" w14:textId="77777777" w:rsidR="00055723" w:rsidRDefault="00055723" w:rsidP="00C0263F">
            <w:pPr>
              <w:rPr>
                <w:rFonts w:ascii="Century Gothic" w:eastAsia="Century Gothic" w:hAnsi="Century Gothic" w:cs="Century Gothic"/>
                <w:bCs/>
                <w:sz w:val="20"/>
                <w:szCs w:val="20"/>
              </w:rPr>
            </w:pPr>
            <w:r>
              <w:rPr>
                <w:rFonts w:ascii="Century Gothic" w:eastAsia="Century Gothic" w:hAnsi="Century Gothic" w:cs="Century Gothic"/>
                <w:bCs/>
                <w:sz w:val="20"/>
                <w:szCs w:val="20"/>
              </w:rPr>
              <w:t>Year 2</w:t>
            </w:r>
          </w:p>
          <w:p w14:paraId="4A574859" w14:textId="015B1552" w:rsidR="00122B30" w:rsidRPr="00122B30" w:rsidRDefault="00122B30" w:rsidP="00122B30">
            <w:pPr>
              <w:rPr>
                <w:rFonts w:ascii="Century Gothic" w:eastAsia="Century Gothic" w:hAnsi="Century Gothic" w:cs="Century Gothic"/>
                <w:bCs/>
                <w:sz w:val="20"/>
                <w:szCs w:val="20"/>
              </w:rPr>
            </w:pPr>
            <w:hyperlink r:id="rId10" w:history="1">
              <w:r w:rsidRPr="008C638A">
                <w:rPr>
                  <w:rStyle w:val="Hyperlink"/>
                  <w:rFonts w:ascii="Century Gothic" w:eastAsia="Century Gothic" w:hAnsi="Century Gothic" w:cs="Century Gothic"/>
                  <w:bCs/>
                  <w:sz w:val="20"/>
                  <w:szCs w:val="20"/>
                </w:rPr>
                <w:t>https://vimeo.com/457680528</w:t>
              </w:r>
            </w:hyperlink>
            <w:r>
              <w:rPr>
                <w:rFonts w:ascii="Century Gothic" w:eastAsia="Century Gothic" w:hAnsi="Century Gothic" w:cs="Century Gothic"/>
                <w:bCs/>
                <w:sz w:val="20"/>
                <w:szCs w:val="20"/>
              </w:rPr>
              <w:t xml:space="preserve"> </w:t>
            </w:r>
          </w:p>
          <w:p w14:paraId="45D1547B" w14:textId="36E18ACF" w:rsidR="008B4733" w:rsidRDefault="00122B30" w:rsidP="00122B30">
            <w:pPr>
              <w:rPr>
                <w:rFonts w:ascii="Century Gothic" w:eastAsia="Century Gothic" w:hAnsi="Century Gothic" w:cs="Century Gothic"/>
                <w:bCs/>
                <w:sz w:val="20"/>
                <w:szCs w:val="20"/>
              </w:rPr>
            </w:pPr>
            <w:hyperlink r:id="rId11" w:history="1">
              <w:r w:rsidRPr="008C638A">
                <w:rPr>
                  <w:rStyle w:val="Hyperlink"/>
                  <w:rFonts w:ascii="Century Gothic" w:eastAsia="Century Gothic" w:hAnsi="Century Gothic" w:cs="Century Gothic"/>
                  <w:bCs/>
                  <w:sz w:val="20"/>
                  <w:szCs w:val="20"/>
                </w:rPr>
                <w:t>https://resources.whiterosemaths.com/wp-content/uploads/2020/09/Y2-Autumn-Block-1-WO7-Compare-numbers-2019.pdf</w:t>
              </w:r>
            </w:hyperlink>
            <w:r>
              <w:rPr>
                <w:rFonts w:ascii="Century Gothic" w:eastAsia="Century Gothic" w:hAnsi="Century Gothic" w:cs="Century Gothic"/>
                <w:bCs/>
                <w:sz w:val="20"/>
                <w:szCs w:val="20"/>
              </w:rPr>
              <w:t xml:space="preserve"> </w:t>
            </w:r>
          </w:p>
          <w:p w14:paraId="3C510AE6" w14:textId="1CDBD2AF" w:rsidR="008B4733" w:rsidRPr="000A6F75" w:rsidRDefault="008B4733" w:rsidP="00384A0C">
            <w:pPr>
              <w:rPr>
                <w:rFonts w:ascii="Century Gothic" w:eastAsia="Century Gothic" w:hAnsi="Century Gothic" w:cs="Century Gothic"/>
                <w:bCs/>
                <w:sz w:val="20"/>
                <w:szCs w:val="20"/>
              </w:rPr>
            </w:pPr>
          </w:p>
        </w:tc>
        <w:tc>
          <w:tcPr>
            <w:tcW w:w="2453" w:type="dxa"/>
            <w:shd w:val="clear" w:color="auto" w:fill="auto"/>
          </w:tcPr>
          <w:p w14:paraId="78AD02C9" w14:textId="77777777" w:rsidR="000A6F75" w:rsidRDefault="005D7869"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Monday:</w:t>
            </w:r>
            <w:r w:rsidR="000A6F75">
              <w:rPr>
                <w:rFonts w:ascii="Century Gothic" w:eastAsia="Century Gothic" w:hAnsi="Century Gothic" w:cs="Century Gothic"/>
                <w:sz w:val="20"/>
                <w:szCs w:val="20"/>
              </w:rPr>
              <w:t xml:space="preserve"> </w:t>
            </w:r>
          </w:p>
          <w:p w14:paraId="5211B188" w14:textId="77777777" w:rsidR="00055723" w:rsidRDefault="00055723" w:rsidP="000A6F75">
            <w:pPr>
              <w:rPr>
                <w:rFonts w:ascii="Century Gothic" w:eastAsia="Century Gothic" w:hAnsi="Century Gothic" w:cs="Century Gothic"/>
                <w:sz w:val="20"/>
                <w:szCs w:val="20"/>
              </w:rPr>
            </w:pPr>
          </w:p>
          <w:p w14:paraId="7A22C0E4" w14:textId="3A178D39" w:rsidR="00055723" w:rsidRPr="00C84D94" w:rsidRDefault="00384A0C" w:rsidP="009967E5">
            <w:pPr>
              <w:rPr>
                <w:rFonts w:ascii="Century Gothic" w:eastAsia="Century Gothic" w:hAnsi="Century Gothic" w:cs="Century Gothic"/>
                <w:sz w:val="20"/>
                <w:szCs w:val="20"/>
              </w:rPr>
            </w:pPr>
            <w:hyperlink r:id="rId12" w:history="1">
              <w:r w:rsidRPr="008C638A">
                <w:rPr>
                  <w:rStyle w:val="Hyperlink"/>
                  <w:rFonts w:ascii="Century Gothic" w:eastAsia="Century Gothic" w:hAnsi="Century Gothic" w:cs="Century Gothic"/>
                  <w:sz w:val="20"/>
                  <w:szCs w:val="20"/>
                </w:rPr>
                <w:t>https://classroom.thenational.academy/lessons/to-listen-and-respond-to-a-story-70tked</w:t>
              </w:r>
            </w:hyperlink>
            <w:r>
              <w:rPr>
                <w:rFonts w:ascii="Century Gothic" w:eastAsia="Century Gothic" w:hAnsi="Century Gothic" w:cs="Century Gothic"/>
                <w:sz w:val="20"/>
                <w:szCs w:val="20"/>
              </w:rPr>
              <w:t xml:space="preserve"> </w:t>
            </w:r>
          </w:p>
        </w:tc>
        <w:tc>
          <w:tcPr>
            <w:tcW w:w="2478" w:type="dxa"/>
            <w:shd w:val="clear" w:color="auto" w:fill="auto"/>
          </w:tcPr>
          <w:p w14:paraId="0D2817A7" w14:textId="77777777" w:rsidR="00CD69CD" w:rsidRDefault="00E23319"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Monday: </w:t>
            </w:r>
          </w:p>
          <w:p w14:paraId="64C2F5C0" w14:textId="793600E8" w:rsidR="00E23319" w:rsidRDefault="00384A0C" w:rsidP="008F6743">
            <w:pPr>
              <w:rPr>
                <w:rFonts w:ascii="Century Gothic" w:eastAsia="Century Gothic" w:hAnsi="Century Gothic" w:cs="Century Gothic"/>
                <w:sz w:val="20"/>
                <w:szCs w:val="20"/>
              </w:rPr>
            </w:pPr>
            <w:hyperlink r:id="rId13" w:history="1">
              <w:r w:rsidRPr="008C638A">
                <w:rPr>
                  <w:rStyle w:val="Hyperlink"/>
                  <w:rFonts w:ascii="Century Gothic" w:eastAsia="Century Gothic" w:hAnsi="Century Gothic" w:cs="Century Gothic"/>
                  <w:sz w:val="20"/>
                  <w:szCs w:val="20"/>
                </w:rPr>
                <w:t>https://youtu.be/wWeZSwjq9EA</w:t>
              </w:r>
            </w:hyperlink>
            <w:r>
              <w:rPr>
                <w:rFonts w:ascii="Century Gothic" w:eastAsia="Century Gothic" w:hAnsi="Century Gothic" w:cs="Century Gothic"/>
                <w:sz w:val="20"/>
                <w:szCs w:val="20"/>
              </w:rPr>
              <w:t xml:space="preserve"> </w:t>
            </w:r>
          </w:p>
          <w:p w14:paraId="43962560"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 xml:space="preserve">Lesson 1- Read pages 1-4 </w:t>
            </w:r>
          </w:p>
          <w:p w14:paraId="7224BE58"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1.</w:t>
            </w:r>
            <w:r w:rsidRPr="00384A0C">
              <w:rPr>
                <w:rFonts w:ascii="Century Gothic" w:eastAsia="Century Gothic" w:hAnsi="Century Gothic" w:cs="Century Gothic"/>
                <w:sz w:val="20"/>
                <w:szCs w:val="20"/>
              </w:rPr>
              <w:tab/>
              <w:t>How many sandwiches did Paddington take to the Zoo?</w:t>
            </w:r>
          </w:p>
          <w:p w14:paraId="06A73A72"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2.</w:t>
            </w:r>
            <w:r w:rsidRPr="00384A0C">
              <w:rPr>
                <w:rFonts w:ascii="Century Gothic" w:eastAsia="Century Gothic" w:hAnsi="Century Gothic" w:cs="Century Gothic"/>
                <w:sz w:val="20"/>
                <w:szCs w:val="20"/>
              </w:rPr>
              <w:tab/>
              <w:t>Why wouldn’t the gatekeeper let Paddington into the Zoo?</w:t>
            </w:r>
          </w:p>
          <w:p w14:paraId="5879E049"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3.</w:t>
            </w:r>
            <w:r w:rsidRPr="00384A0C">
              <w:rPr>
                <w:rFonts w:ascii="Century Gothic" w:eastAsia="Century Gothic" w:hAnsi="Century Gothic" w:cs="Century Gothic"/>
                <w:sz w:val="20"/>
                <w:szCs w:val="20"/>
              </w:rPr>
              <w:tab/>
              <w:t xml:space="preserve">What animal did Paddington take a picture with first? </w:t>
            </w:r>
          </w:p>
          <w:p w14:paraId="569E2530"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4.</w:t>
            </w:r>
            <w:r w:rsidRPr="00384A0C">
              <w:rPr>
                <w:rFonts w:ascii="Century Gothic" w:eastAsia="Century Gothic" w:hAnsi="Century Gothic" w:cs="Century Gothic"/>
                <w:sz w:val="20"/>
                <w:szCs w:val="20"/>
              </w:rPr>
              <w:tab/>
              <w:t>What onomatopoeic sound did the parrot make?</w:t>
            </w:r>
          </w:p>
          <w:p w14:paraId="4B29ABE1" w14:textId="0C058605" w:rsidR="00E23319" w:rsidRPr="00C84D94"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5.</w:t>
            </w:r>
            <w:r w:rsidRPr="00384A0C">
              <w:rPr>
                <w:rFonts w:ascii="Century Gothic" w:eastAsia="Century Gothic" w:hAnsi="Century Gothic" w:cs="Century Gothic"/>
                <w:sz w:val="20"/>
                <w:szCs w:val="20"/>
              </w:rPr>
              <w:tab/>
              <w:t>Why did Paddington’s sandwich fly out of from his hand?</w:t>
            </w:r>
          </w:p>
        </w:tc>
        <w:tc>
          <w:tcPr>
            <w:tcW w:w="6137" w:type="dxa"/>
            <w:shd w:val="clear" w:color="auto" w:fill="auto"/>
          </w:tcPr>
          <w:p w14:paraId="1511A25A" w14:textId="1D117D79" w:rsidR="004B7EE6" w:rsidRDefault="005D7869" w:rsidP="00384A0C">
            <w:pPr>
              <w:rPr>
                <w:rFonts w:ascii="Century Gothic" w:eastAsia="Century Gothic" w:hAnsi="Century Gothic" w:cs="Century Gothic"/>
                <w:sz w:val="20"/>
                <w:szCs w:val="20"/>
              </w:rPr>
            </w:pPr>
            <w:r>
              <w:rPr>
                <w:rFonts w:ascii="Century Gothic" w:eastAsia="Century Gothic" w:hAnsi="Century Gothic" w:cs="Century Gothic"/>
                <w:sz w:val="20"/>
                <w:szCs w:val="20"/>
              </w:rPr>
              <w:t>Monday:</w:t>
            </w:r>
            <w:r w:rsidR="00943485">
              <w:rPr>
                <w:rFonts w:ascii="Century Gothic" w:eastAsia="Century Gothic" w:hAnsi="Century Gothic" w:cs="Century Gothic"/>
                <w:sz w:val="20"/>
                <w:szCs w:val="20"/>
              </w:rPr>
              <w:t xml:space="preserve"> </w:t>
            </w:r>
            <w:r w:rsidR="00C0263F">
              <w:rPr>
                <w:rFonts w:ascii="Century Gothic" w:eastAsia="Century Gothic" w:hAnsi="Century Gothic" w:cs="Century Gothic"/>
                <w:sz w:val="20"/>
                <w:szCs w:val="20"/>
              </w:rPr>
              <w:t xml:space="preserve"> </w:t>
            </w:r>
          </w:p>
          <w:p w14:paraId="7CFBF85D" w14:textId="4C87ACC5" w:rsidR="004B7EE6" w:rsidRDefault="00F57123"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Year 1- Seasons</w:t>
            </w:r>
          </w:p>
          <w:p w14:paraId="264832E0" w14:textId="0D725C80" w:rsidR="00654CA0" w:rsidRDefault="00F57123" w:rsidP="008F6743">
            <w:pPr>
              <w:rPr>
                <w:rFonts w:ascii="Century Gothic" w:eastAsia="Century Gothic" w:hAnsi="Century Gothic" w:cs="Century Gothic"/>
                <w:sz w:val="20"/>
                <w:szCs w:val="20"/>
              </w:rPr>
            </w:pPr>
            <w:hyperlink r:id="rId14" w:history="1">
              <w:r w:rsidRPr="008C638A">
                <w:rPr>
                  <w:rStyle w:val="Hyperlink"/>
                  <w:rFonts w:ascii="Century Gothic" w:eastAsia="Century Gothic" w:hAnsi="Century Gothic" w:cs="Century Gothic"/>
                  <w:sz w:val="20"/>
                  <w:szCs w:val="20"/>
                </w:rPr>
                <w:t>https://classroom.thenational.academy/lessons/how-do-trees-change-across-the-seasons-chhk2r</w:t>
              </w:r>
            </w:hyperlink>
            <w:r>
              <w:rPr>
                <w:rFonts w:ascii="Century Gothic" w:eastAsia="Century Gothic" w:hAnsi="Century Gothic" w:cs="Century Gothic"/>
                <w:sz w:val="20"/>
                <w:szCs w:val="20"/>
              </w:rPr>
              <w:t xml:space="preserve"> </w:t>
            </w:r>
          </w:p>
          <w:p w14:paraId="3AD48388" w14:textId="77777777" w:rsidR="00654CA0" w:rsidRDefault="00654CA0" w:rsidP="008F6743">
            <w:pPr>
              <w:rPr>
                <w:rFonts w:ascii="Century Gothic" w:eastAsia="Century Gothic" w:hAnsi="Century Gothic" w:cs="Century Gothic"/>
                <w:sz w:val="20"/>
                <w:szCs w:val="20"/>
              </w:rPr>
            </w:pPr>
          </w:p>
          <w:p w14:paraId="05C6CF2D" w14:textId="77777777" w:rsidR="00654CA0" w:rsidRDefault="00654CA0" w:rsidP="008F6743">
            <w:pPr>
              <w:rPr>
                <w:rFonts w:ascii="Century Gothic" w:eastAsia="Century Gothic" w:hAnsi="Century Gothic" w:cs="Century Gothic"/>
                <w:sz w:val="20"/>
                <w:szCs w:val="20"/>
              </w:rPr>
            </w:pPr>
          </w:p>
          <w:p w14:paraId="013D0F92" w14:textId="6F998072" w:rsidR="003E1B15" w:rsidRDefault="003E1B15" w:rsidP="008F6743">
            <w:pPr>
              <w:rPr>
                <w:rFonts w:ascii="Arial" w:hAnsi="Arial" w:cs="Arial"/>
                <w:b/>
                <w:bCs/>
                <w:color w:val="371E2D"/>
                <w:sz w:val="18"/>
                <w:szCs w:val="18"/>
              </w:rPr>
            </w:pPr>
            <w:r>
              <w:rPr>
                <w:rFonts w:ascii="Arial" w:hAnsi="Arial" w:cs="Arial"/>
                <w:b/>
                <w:bCs/>
                <w:color w:val="371E2D"/>
                <w:sz w:val="18"/>
                <w:szCs w:val="18"/>
              </w:rPr>
              <w:t>Year 2 Science - Materials</w:t>
            </w:r>
          </w:p>
          <w:p w14:paraId="5742401A" w14:textId="3AB66820" w:rsidR="00943485" w:rsidRPr="00C84D94" w:rsidRDefault="00F57123" w:rsidP="00384A0C">
            <w:pPr>
              <w:rPr>
                <w:rFonts w:ascii="Century Gothic" w:eastAsia="Century Gothic" w:hAnsi="Century Gothic" w:cs="Century Gothic"/>
                <w:sz w:val="20"/>
                <w:szCs w:val="20"/>
              </w:rPr>
            </w:pPr>
            <w:hyperlink r:id="rId15" w:history="1">
              <w:r w:rsidRPr="008C638A">
                <w:rPr>
                  <w:rStyle w:val="Hyperlink"/>
                  <w:rFonts w:ascii="Century Gothic" w:eastAsia="Century Gothic" w:hAnsi="Century Gothic" w:cs="Century Gothic"/>
                  <w:sz w:val="20"/>
                  <w:szCs w:val="20"/>
                </w:rPr>
                <w:t>https://classroom.thenational.academy/lessons/how-can-i-describe-an-object-c9h38c</w:t>
              </w:r>
            </w:hyperlink>
            <w:r>
              <w:rPr>
                <w:rFonts w:ascii="Century Gothic" w:eastAsia="Century Gothic" w:hAnsi="Century Gothic" w:cs="Century Gothic"/>
                <w:sz w:val="20"/>
                <w:szCs w:val="20"/>
              </w:rPr>
              <w:t xml:space="preserve"> </w:t>
            </w:r>
          </w:p>
        </w:tc>
      </w:tr>
      <w:tr w:rsidR="00F11D4B" w:rsidRPr="00C84D94" w14:paraId="3A47E70E" w14:textId="77777777" w:rsidTr="000A6F75">
        <w:tc>
          <w:tcPr>
            <w:tcW w:w="3106" w:type="dxa"/>
          </w:tcPr>
          <w:p w14:paraId="19F657BE" w14:textId="1C6279F8"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Tuesday:</w:t>
            </w:r>
          </w:p>
          <w:p w14:paraId="1A90E6D2" w14:textId="66BFF330" w:rsidR="00C0263F" w:rsidRDefault="00C0263F" w:rsidP="00C0263F">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Year 1</w:t>
            </w:r>
            <w:r w:rsidR="000009BA" w:rsidRPr="5942D8E3">
              <w:rPr>
                <w:rFonts w:ascii="Century Gothic" w:eastAsia="Century Gothic" w:hAnsi="Century Gothic" w:cs="Century Gothic"/>
                <w:b/>
                <w:bCs/>
                <w:sz w:val="20"/>
                <w:szCs w:val="20"/>
              </w:rPr>
              <w:t xml:space="preserve">: </w:t>
            </w:r>
          </w:p>
          <w:p w14:paraId="7AD1BC98" w14:textId="77777777" w:rsidR="0014291E" w:rsidRPr="0014291E" w:rsidRDefault="0014291E" w:rsidP="0014291E">
            <w:pPr>
              <w:rPr>
                <w:rFonts w:ascii="Century Gothic" w:eastAsia="Century Gothic" w:hAnsi="Century Gothic" w:cs="Century Gothic"/>
                <w:b/>
                <w:bCs/>
                <w:sz w:val="20"/>
                <w:szCs w:val="20"/>
              </w:rPr>
            </w:pPr>
            <w:r w:rsidRPr="0014291E">
              <w:rPr>
                <w:rFonts w:ascii="Century Gothic" w:eastAsia="Century Gothic" w:hAnsi="Century Gothic" w:cs="Century Gothic"/>
                <w:b/>
                <w:bCs/>
                <w:sz w:val="20"/>
                <w:szCs w:val="20"/>
              </w:rPr>
              <w:t>https://vimeo.com/460142284</w:t>
            </w:r>
          </w:p>
          <w:p w14:paraId="0BC38989" w14:textId="6D707262" w:rsidR="005D7869" w:rsidRDefault="0014291E" w:rsidP="0014291E">
            <w:pPr>
              <w:rPr>
                <w:rFonts w:ascii="Century Gothic" w:eastAsia="Century Gothic" w:hAnsi="Century Gothic" w:cs="Century Gothic"/>
                <w:b/>
                <w:bCs/>
                <w:sz w:val="20"/>
                <w:szCs w:val="20"/>
              </w:rPr>
            </w:pPr>
            <w:hyperlink r:id="rId16" w:history="1">
              <w:r w:rsidRPr="008C638A">
                <w:rPr>
                  <w:rStyle w:val="Hyperlink"/>
                  <w:rFonts w:ascii="Century Gothic" w:eastAsia="Century Gothic" w:hAnsi="Century Gothic" w:cs="Century Gothic"/>
                  <w:b/>
                  <w:bCs/>
                  <w:sz w:val="20"/>
                  <w:szCs w:val="20"/>
                </w:rPr>
                <w:t>https://resources.whiterosemaths.com/wp-content/uploads/2020/09/Y1-Autumn-Block-1-WO13-Order-</w:t>
              </w:r>
              <w:r w:rsidRPr="008C638A">
                <w:rPr>
                  <w:rStyle w:val="Hyperlink"/>
                  <w:rFonts w:ascii="Century Gothic" w:eastAsia="Century Gothic" w:hAnsi="Century Gothic" w:cs="Century Gothic"/>
                  <w:b/>
                  <w:bCs/>
                  <w:sz w:val="20"/>
                  <w:szCs w:val="20"/>
                </w:rPr>
                <w:lastRenderedPageBreak/>
                <w:t>numbers-2019.pdf</w:t>
              </w:r>
            </w:hyperlink>
            <w:r>
              <w:rPr>
                <w:rFonts w:ascii="Century Gothic" w:eastAsia="Century Gothic" w:hAnsi="Century Gothic" w:cs="Century Gothic"/>
                <w:b/>
                <w:bCs/>
                <w:sz w:val="20"/>
                <w:szCs w:val="20"/>
              </w:rPr>
              <w:t xml:space="preserve"> </w:t>
            </w:r>
          </w:p>
          <w:p w14:paraId="4C626AE4" w14:textId="77777777" w:rsidR="00654CA0" w:rsidRDefault="00654CA0" w:rsidP="5942D8E3">
            <w:pPr>
              <w:rPr>
                <w:rFonts w:ascii="Century Gothic" w:eastAsia="Century Gothic" w:hAnsi="Century Gothic" w:cs="Century Gothic"/>
                <w:sz w:val="20"/>
                <w:szCs w:val="20"/>
              </w:rPr>
            </w:pPr>
          </w:p>
          <w:p w14:paraId="47F815DB" w14:textId="2D37E309" w:rsidR="00C0263F" w:rsidRDefault="00C0263F" w:rsidP="00C0263F">
            <w:pPr>
              <w:rPr>
                <w:rFonts w:ascii="Century Gothic" w:eastAsia="Century Gothic" w:hAnsi="Century Gothic" w:cs="Century Gothic"/>
                <w:bCs/>
                <w:sz w:val="20"/>
                <w:szCs w:val="20"/>
              </w:rPr>
            </w:pPr>
            <w:r>
              <w:rPr>
                <w:rFonts w:ascii="Century Gothic" w:eastAsia="Century Gothic" w:hAnsi="Century Gothic" w:cs="Century Gothic"/>
                <w:b/>
                <w:bCs/>
                <w:sz w:val="20"/>
                <w:szCs w:val="20"/>
              </w:rPr>
              <w:t>Year 2</w:t>
            </w:r>
            <w:r w:rsidR="000009BA" w:rsidRPr="5942D8E3">
              <w:rPr>
                <w:rFonts w:ascii="Century Gothic" w:eastAsia="Century Gothic" w:hAnsi="Century Gothic" w:cs="Century Gothic"/>
                <w:b/>
                <w:bCs/>
                <w:sz w:val="20"/>
                <w:szCs w:val="20"/>
              </w:rPr>
              <w:t xml:space="preserve">: </w:t>
            </w:r>
          </w:p>
          <w:p w14:paraId="2947E4DA" w14:textId="77777777" w:rsidR="00122B30" w:rsidRPr="00122B30" w:rsidRDefault="00122B30" w:rsidP="00122B30">
            <w:pPr>
              <w:rPr>
                <w:rFonts w:ascii="Century Gothic" w:eastAsia="Century Gothic" w:hAnsi="Century Gothic" w:cs="Century Gothic"/>
                <w:bCs/>
                <w:sz w:val="20"/>
                <w:szCs w:val="20"/>
              </w:rPr>
            </w:pPr>
            <w:r w:rsidRPr="00122B30">
              <w:rPr>
                <w:rFonts w:ascii="Century Gothic" w:eastAsia="Century Gothic" w:hAnsi="Century Gothic" w:cs="Century Gothic"/>
                <w:bCs/>
                <w:sz w:val="20"/>
                <w:szCs w:val="20"/>
              </w:rPr>
              <w:t>https://vimeo.com/457681015</w:t>
            </w:r>
          </w:p>
          <w:p w14:paraId="3933833B" w14:textId="46234421" w:rsidR="000A6F75" w:rsidRDefault="00122B30" w:rsidP="00122B30">
            <w:pPr>
              <w:rPr>
                <w:rFonts w:ascii="Century Gothic" w:eastAsia="Century Gothic" w:hAnsi="Century Gothic" w:cs="Century Gothic"/>
                <w:bCs/>
                <w:sz w:val="20"/>
                <w:szCs w:val="20"/>
              </w:rPr>
            </w:pPr>
            <w:r w:rsidRPr="00122B30">
              <w:rPr>
                <w:rFonts w:ascii="Century Gothic" w:eastAsia="Century Gothic" w:hAnsi="Century Gothic" w:cs="Century Gothic"/>
                <w:bCs/>
                <w:sz w:val="20"/>
                <w:szCs w:val="20"/>
              </w:rPr>
              <w:t>https://resources.whiterosemaths.com/wp-content/uploads/2020/09/Y2-Autumn-Block-1-WO8-Order-objects-and-numbers-2019.pdf</w:t>
            </w:r>
          </w:p>
          <w:p w14:paraId="57A5CE9A" w14:textId="77777777" w:rsidR="000A6F75" w:rsidRPr="000A6F75" w:rsidRDefault="000A6F75" w:rsidP="5942D8E3">
            <w:pPr>
              <w:rPr>
                <w:rFonts w:ascii="Century Gothic" w:eastAsia="Century Gothic" w:hAnsi="Century Gothic" w:cs="Century Gothic"/>
                <w:bCs/>
                <w:sz w:val="20"/>
                <w:szCs w:val="20"/>
              </w:rPr>
            </w:pPr>
          </w:p>
          <w:p w14:paraId="37FC5708" w14:textId="77777777" w:rsidR="008B4733" w:rsidRDefault="008B4733" w:rsidP="008F6743">
            <w:pPr>
              <w:rPr>
                <w:rFonts w:ascii="Century Gothic" w:eastAsia="Century Gothic" w:hAnsi="Century Gothic" w:cs="Century Gothic"/>
                <w:sz w:val="20"/>
                <w:szCs w:val="20"/>
              </w:rPr>
            </w:pPr>
          </w:p>
          <w:p w14:paraId="5FFD1817" w14:textId="1FCF1078" w:rsidR="008B4733" w:rsidRPr="00C84D94" w:rsidRDefault="008B4733" w:rsidP="008F6743">
            <w:pPr>
              <w:rPr>
                <w:rFonts w:ascii="Century Gothic" w:eastAsia="Century Gothic" w:hAnsi="Century Gothic" w:cs="Century Gothic"/>
                <w:sz w:val="20"/>
                <w:szCs w:val="20"/>
              </w:rPr>
            </w:pPr>
          </w:p>
        </w:tc>
        <w:tc>
          <w:tcPr>
            <w:tcW w:w="2453" w:type="dxa"/>
          </w:tcPr>
          <w:p w14:paraId="7BDD2227" w14:textId="3C6732AA" w:rsidR="003A0D07"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Tuesday:</w:t>
            </w:r>
          </w:p>
          <w:p w14:paraId="0C4B67F3" w14:textId="77777777" w:rsidR="00384A0C" w:rsidRDefault="00384A0C" w:rsidP="5942D8E3">
            <w:pPr>
              <w:rPr>
                <w:rFonts w:ascii="Century Gothic" w:eastAsia="Century Gothic" w:hAnsi="Century Gothic" w:cs="Century Gothic"/>
                <w:sz w:val="20"/>
                <w:szCs w:val="20"/>
              </w:rPr>
            </w:pPr>
          </w:p>
          <w:p w14:paraId="360AB514" w14:textId="381B3E7D" w:rsidR="00CD69CD" w:rsidRDefault="00384A0C" w:rsidP="00127561">
            <w:pPr>
              <w:rPr>
                <w:rFonts w:ascii="Century Gothic" w:eastAsia="Century Gothic" w:hAnsi="Century Gothic" w:cs="Century Gothic"/>
                <w:sz w:val="20"/>
                <w:szCs w:val="20"/>
              </w:rPr>
            </w:pPr>
            <w:hyperlink r:id="rId17" w:history="1">
              <w:r w:rsidRPr="008C638A">
                <w:rPr>
                  <w:rStyle w:val="Hyperlink"/>
                  <w:rFonts w:ascii="Century Gothic" w:eastAsia="Century Gothic" w:hAnsi="Century Gothic" w:cs="Century Gothic"/>
                  <w:sz w:val="20"/>
                  <w:szCs w:val="20"/>
                </w:rPr>
                <w:t>https://classroom.thenational.academy/lessons/to-tell-a-story-from-memory-6gt68d</w:t>
              </w:r>
            </w:hyperlink>
            <w:r>
              <w:rPr>
                <w:rFonts w:ascii="Century Gothic" w:eastAsia="Century Gothic" w:hAnsi="Century Gothic" w:cs="Century Gothic"/>
                <w:sz w:val="20"/>
                <w:szCs w:val="20"/>
              </w:rPr>
              <w:t xml:space="preserve"> </w:t>
            </w:r>
          </w:p>
          <w:p w14:paraId="25B8252E" w14:textId="77777777" w:rsidR="00055723" w:rsidRDefault="00055723" w:rsidP="00127561">
            <w:pPr>
              <w:rPr>
                <w:rFonts w:ascii="Arial" w:hAnsi="Arial" w:cs="Arial"/>
                <w:b/>
                <w:bCs/>
                <w:color w:val="371E2D"/>
                <w:sz w:val="18"/>
                <w:szCs w:val="18"/>
              </w:rPr>
            </w:pPr>
          </w:p>
          <w:p w14:paraId="2B64DD95" w14:textId="29120D89" w:rsidR="00055723" w:rsidRPr="00C84D94" w:rsidRDefault="00055723" w:rsidP="00127561">
            <w:pPr>
              <w:rPr>
                <w:rFonts w:ascii="Century Gothic" w:eastAsia="Century Gothic" w:hAnsi="Century Gothic" w:cs="Century Gothic"/>
                <w:sz w:val="20"/>
                <w:szCs w:val="20"/>
              </w:rPr>
            </w:pPr>
          </w:p>
        </w:tc>
        <w:tc>
          <w:tcPr>
            <w:tcW w:w="2478" w:type="dxa"/>
          </w:tcPr>
          <w:p w14:paraId="023E76B0" w14:textId="5DD05E6A" w:rsidR="005D7869" w:rsidRDefault="00CD69CD" w:rsidP="005D7869">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Tuesday:</w:t>
            </w:r>
            <w:r w:rsidR="005D7869">
              <w:rPr>
                <w:rFonts w:ascii="Century Gothic" w:eastAsia="Century Gothic" w:hAnsi="Century Gothic" w:cs="Century Gothic"/>
                <w:sz w:val="20"/>
                <w:szCs w:val="20"/>
              </w:rPr>
              <w:t xml:space="preserve"> </w:t>
            </w:r>
          </w:p>
          <w:p w14:paraId="01386432" w14:textId="77777777" w:rsidR="00E23319" w:rsidRDefault="00E23319" w:rsidP="005D7869">
            <w:pPr>
              <w:rPr>
                <w:rFonts w:ascii="Century Gothic" w:eastAsia="Century Gothic" w:hAnsi="Century Gothic" w:cs="Century Gothic"/>
                <w:sz w:val="20"/>
                <w:szCs w:val="20"/>
              </w:rPr>
            </w:pPr>
          </w:p>
          <w:p w14:paraId="6B688736" w14:textId="77FA336F" w:rsidR="00E23319" w:rsidRPr="00C84D94" w:rsidRDefault="00384A0C" w:rsidP="005D7869">
            <w:pPr>
              <w:rPr>
                <w:rFonts w:ascii="Century Gothic" w:eastAsia="Century Gothic" w:hAnsi="Century Gothic" w:cs="Century Gothic"/>
                <w:sz w:val="20"/>
                <w:szCs w:val="20"/>
              </w:rPr>
            </w:pPr>
            <w:hyperlink r:id="rId18" w:history="1">
              <w:r w:rsidRPr="008C638A">
                <w:rPr>
                  <w:rStyle w:val="Hyperlink"/>
                  <w:rFonts w:ascii="Century Gothic" w:eastAsia="Century Gothic" w:hAnsi="Century Gothic" w:cs="Century Gothic"/>
                  <w:sz w:val="20"/>
                  <w:szCs w:val="20"/>
                </w:rPr>
                <w:t>https://youtu.be/wWeZSwjq9EA</w:t>
              </w:r>
            </w:hyperlink>
            <w:r>
              <w:rPr>
                <w:rFonts w:ascii="Century Gothic" w:eastAsia="Century Gothic" w:hAnsi="Century Gothic" w:cs="Century Gothic"/>
                <w:sz w:val="20"/>
                <w:szCs w:val="20"/>
              </w:rPr>
              <w:t xml:space="preserve"> </w:t>
            </w:r>
          </w:p>
          <w:p w14:paraId="24907E4E"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Lesson 2- Pages 5-9 (donkey to lion)</w:t>
            </w:r>
          </w:p>
          <w:p w14:paraId="564A2B4F"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1.</w:t>
            </w:r>
            <w:r w:rsidRPr="00384A0C">
              <w:rPr>
                <w:rFonts w:ascii="Century Gothic" w:eastAsia="Century Gothic" w:hAnsi="Century Gothic" w:cs="Century Gothic"/>
                <w:sz w:val="20"/>
                <w:szCs w:val="20"/>
              </w:rPr>
              <w:tab/>
              <w:t xml:space="preserve">What animals </w:t>
            </w:r>
            <w:r w:rsidRPr="00384A0C">
              <w:rPr>
                <w:rFonts w:ascii="Century Gothic" w:eastAsia="Century Gothic" w:hAnsi="Century Gothic" w:cs="Century Gothic"/>
                <w:sz w:val="20"/>
                <w:szCs w:val="20"/>
              </w:rPr>
              <w:lastRenderedPageBreak/>
              <w:t>has Paddington taken a picture with so far?</w:t>
            </w:r>
          </w:p>
          <w:p w14:paraId="766C5FA5"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2.</w:t>
            </w:r>
            <w:r w:rsidRPr="00384A0C">
              <w:rPr>
                <w:rFonts w:ascii="Century Gothic" w:eastAsia="Century Gothic" w:hAnsi="Century Gothic" w:cs="Century Gothic"/>
                <w:sz w:val="20"/>
                <w:szCs w:val="20"/>
              </w:rPr>
              <w:tab/>
              <w:t>What does the word ‘brayed’ mean?</w:t>
            </w:r>
          </w:p>
          <w:p w14:paraId="369E3700"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3.</w:t>
            </w:r>
            <w:r w:rsidRPr="00384A0C">
              <w:rPr>
                <w:rFonts w:ascii="Century Gothic" w:eastAsia="Century Gothic" w:hAnsi="Century Gothic" w:cs="Century Gothic"/>
                <w:sz w:val="20"/>
                <w:szCs w:val="20"/>
              </w:rPr>
              <w:tab/>
              <w:t>How many sandwiches did the donkey eat?</w:t>
            </w:r>
          </w:p>
          <w:p w14:paraId="6EB0D0CA"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4.</w:t>
            </w:r>
            <w:r w:rsidRPr="00384A0C">
              <w:rPr>
                <w:rFonts w:ascii="Century Gothic" w:eastAsia="Century Gothic" w:hAnsi="Century Gothic" w:cs="Century Gothic"/>
                <w:sz w:val="20"/>
                <w:szCs w:val="20"/>
              </w:rPr>
              <w:tab/>
              <w:t>Why do you think Paddington regret going to the Zoo?</w:t>
            </w:r>
          </w:p>
          <w:p w14:paraId="7C3C6408" w14:textId="1046D4C4" w:rsidR="00CD69CD" w:rsidRPr="00C84D94"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5.</w:t>
            </w:r>
            <w:r w:rsidRPr="00384A0C">
              <w:rPr>
                <w:rFonts w:ascii="Century Gothic" w:eastAsia="Century Gothic" w:hAnsi="Century Gothic" w:cs="Century Gothic"/>
                <w:sz w:val="20"/>
                <w:szCs w:val="20"/>
              </w:rPr>
              <w:tab/>
              <w:t>What onomatopoeic sound did the lion make?</w:t>
            </w:r>
          </w:p>
        </w:tc>
        <w:tc>
          <w:tcPr>
            <w:tcW w:w="6137" w:type="dxa"/>
          </w:tcPr>
          <w:p w14:paraId="33D67594" w14:textId="3942D26C" w:rsidR="00C0263F" w:rsidRDefault="00CD69CD" w:rsidP="00C0263F">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Tuesday:</w:t>
            </w:r>
            <w:r w:rsidR="00943485">
              <w:rPr>
                <w:rFonts w:ascii="Century Gothic" w:eastAsia="Century Gothic" w:hAnsi="Century Gothic" w:cs="Century Gothic"/>
                <w:sz w:val="20"/>
                <w:szCs w:val="20"/>
              </w:rPr>
              <w:t xml:space="preserve"> </w:t>
            </w:r>
            <w:r w:rsidR="00C0263F">
              <w:rPr>
                <w:rFonts w:ascii="Century Gothic" w:eastAsia="Century Gothic" w:hAnsi="Century Gothic" w:cs="Century Gothic"/>
                <w:sz w:val="20"/>
                <w:szCs w:val="20"/>
              </w:rPr>
              <w:t>Topic</w:t>
            </w:r>
          </w:p>
          <w:p w14:paraId="079427DF" w14:textId="77777777" w:rsidR="00654CA0" w:rsidRDefault="00654CA0" w:rsidP="00384A0C">
            <w:pPr>
              <w:rPr>
                <w:rFonts w:ascii="Century Gothic" w:eastAsia="Century Gothic" w:hAnsi="Century Gothic" w:cs="Century Gothic"/>
                <w:sz w:val="20"/>
                <w:szCs w:val="20"/>
              </w:rPr>
            </w:pPr>
          </w:p>
          <w:p w14:paraId="78029AAF" w14:textId="77777777" w:rsidR="00384A0C" w:rsidRPr="00384A0C" w:rsidRDefault="00384A0C" w:rsidP="00384A0C">
            <w:pPr>
              <w:rPr>
                <w:rFonts w:ascii="Century Gothic" w:eastAsia="Century Gothic" w:hAnsi="Century Gothic" w:cs="Century Gothic"/>
                <w:sz w:val="20"/>
                <w:szCs w:val="20"/>
                <w:u w:val="single"/>
              </w:rPr>
            </w:pPr>
            <w:r w:rsidRPr="00384A0C">
              <w:rPr>
                <w:rFonts w:ascii="Century Gothic" w:eastAsia="Century Gothic" w:hAnsi="Century Gothic" w:cs="Century Gothic"/>
                <w:sz w:val="20"/>
                <w:szCs w:val="20"/>
                <w:u w:val="single"/>
              </w:rPr>
              <w:t xml:space="preserve">Paddington visits Australia </w:t>
            </w:r>
          </w:p>
          <w:p w14:paraId="547B3BA5" w14:textId="2D418C1E"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 xml:space="preserve">What do the children know about Australia? </w:t>
            </w:r>
          </w:p>
          <w:p w14:paraId="16AC172A"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 xml:space="preserve">Any landmarks? Animals? Cities? </w:t>
            </w:r>
          </w:p>
          <w:p w14:paraId="55A2C0A8" w14:textId="77777777" w:rsidR="00384A0C" w:rsidRPr="00384A0C" w:rsidRDefault="00384A0C" w:rsidP="00384A0C">
            <w:pPr>
              <w:rPr>
                <w:rFonts w:ascii="Century Gothic" w:eastAsia="Century Gothic" w:hAnsi="Century Gothic" w:cs="Century Gothic"/>
                <w:sz w:val="20"/>
                <w:szCs w:val="20"/>
              </w:rPr>
            </w:pPr>
          </w:p>
          <w:p w14:paraId="5FC5E058"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lastRenderedPageBreak/>
              <w:t>Children to locate the continent on flipchart. What is a continent? https://youtu.be/ZLFY4S--</w:t>
            </w:r>
            <w:proofErr w:type="spellStart"/>
            <w:r w:rsidRPr="00384A0C">
              <w:rPr>
                <w:rFonts w:ascii="Century Gothic" w:eastAsia="Century Gothic" w:hAnsi="Century Gothic" w:cs="Century Gothic"/>
                <w:sz w:val="20"/>
                <w:szCs w:val="20"/>
              </w:rPr>
              <w:t>mbE</w:t>
            </w:r>
            <w:proofErr w:type="spellEnd"/>
            <w:r w:rsidRPr="00384A0C">
              <w:rPr>
                <w:rFonts w:ascii="Century Gothic" w:eastAsia="Century Gothic" w:hAnsi="Century Gothic" w:cs="Century Gothic"/>
                <w:sz w:val="20"/>
                <w:szCs w:val="20"/>
              </w:rPr>
              <w:t xml:space="preserve">. </w:t>
            </w:r>
            <w:proofErr w:type="spellStart"/>
            <w:r w:rsidRPr="00384A0C">
              <w:rPr>
                <w:rFonts w:ascii="Century Gothic" w:eastAsia="Century Gothic" w:hAnsi="Century Gothic" w:cs="Century Gothic"/>
                <w:sz w:val="20"/>
                <w:szCs w:val="20"/>
              </w:rPr>
              <w:t>Chn</w:t>
            </w:r>
            <w:proofErr w:type="spellEnd"/>
            <w:r w:rsidRPr="00384A0C">
              <w:rPr>
                <w:rFonts w:ascii="Century Gothic" w:eastAsia="Century Gothic" w:hAnsi="Century Gothic" w:cs="Century Gothic"/>
                <w:sz w:val="20"/>
                <w:szCs w:val="20"/>
              </w:rPr>
              <w:t xml:space="preserve"> to stand up whenever they see/hear Australia. Encourage children to join in with counting continents. </w:t>
            </w:r>
          </w:p>
          <w:p w14:paraId="453C7EB6" w14:textId="77777777" w:rsidR="00384A0C" w:rsidRPr="00384A0C" w:rsidRDefault="00384A0C" w:rsidP="00384A0C">
            <w:pPr>
              <w:rPr>
                <w:rFonts w:ascii="Century Gothic" w:eastAsia="Century Gothic" w:hAnsi="Century Gothic" w:cs="Century Gothic"/>
                <w:sz w:val="20"/>
                <w:szCs w:val="20"/>
              </w:rPr>
            </w:pPr>
          </w:p>
          <w:p w14:paraId="3CD5F7CA"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 xml:space="preserve">Use flipchart to guide </w:t>
            </w:r>
            <w:proofErr w:type="spellStart"/>
            <w:r w:rsidRPr="00384A0C">
              <w:rPr>
                <w:rFonts w:ascii="Century Gothic" w:eastAsia="Century Gothic" w:hAnsi="Century Gothic" w:cs="Century Gothic"/>
                <w:sz w:val="20"/>
                <w:szCs w:val="20"/>
              </w:rPr>
              <w:t>chn</w:t>
            </w:r>
            <w:proofErr w:type="spellEnd"/>
            <w:r w:rsidRPr="00384A0C">
              <w:rPr>
                <w:rFonts w:ascii="Century Gothic" w:eastAsia="Century Gothic" w:hAnsi="Century Gothic" w:cs="Century Gothic"/>
                <w:sz w:val="20"/>
                <w:szCs w:val="20"/>
              </w:rPr>
              <w:t xml:space="preserve"> through Paddington’s adventure.</w:t>
            </w:r>
          </w:p>
          <w:p w14:paraId="778FDAE5"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 xml:space="preserve">Can </w:t>
            </w:r>
            <w:proofErr w:type="spellStart"/>
            <w:r w:rsidRPr="00384A0C">
              <w:rPr>
                <w:rFonts w:ascii="Century Gothic" w:eastAsia="Century Gothic" w:hAnsi="Century Gothic" w:cs="Century Gothic"/>
                <w:sz w:val="20"/>
                <w:szCs w:val="20"/>
              </w:rPr>
              <w:t>chn</w:t>
            </w:r>
            <w:proofErr w:type="spellEnd"/>
            <w:r w:rsidRPr="00384A0C">
              <w:rPr>
                <w:rFonts w:ascii="Century Gothic" w:eastAsia="Century Gothic" w:hAnsi="Century Gothic" w:cs="Century Gothic"/>
                <w:sz w:val="20"/>
                <w:szCs w:val="20"/>
              </w:rPr>
              <w:t xml:space="preserve"> recall:</w:t>
            </w:r>
          </w:p>
          <w:p w14:paraId="64CD6D37"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w:t>
            </w:r>
            <w:r w:rsidRPr="00384A0C">
              <w:rPr>
                <w:rFonts w:ascii="Century Gothic" w:eastAsia="Century Gothic" w:hAnsi="Century Gothic" w:cs="Century Gothic"/>
                <w:sz w:val="20"/>
                <w:szCs w:val="20"/>
              </w:rPr>
              <w:tab/>
            </w:r>
            <w:proofErr w:type="gramStart"/>
            <w:r w:rsidRPr="00384A0C">
              <w:rPr>
                <w:rFonts w:ascii="Century Gothic" w:eastAsia="Century Gothic" w:hAnsi="Century Gothic" w:cs="Century Gothic"/>
                <w:sz w:val="20"/>
                <w:szCs w:val="20"/>
              </w:rPr>
              <w:t>the</w:t>
            </w:r>
            <w:proofErr w:type="gramEnd"/>
            <w:r w:rsidRPr="00384A0C">
              <w:rPr>
                <w:rFonts w:ascii="Century Gothic" w:eastAsia="Century Gothic" w:hAnsi="Century Gothic" w:cs="Century Gothic"/>
                <w:sz w:val="20"/>
                <w:szCs w:val="20"/>
              </w:rPr>
              <w:t xml:space="preserve"> places/things he visited? </w:t>
            </w:r>
          </w:p>
          <w:p w14:paraId="37E3B1B8"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w:t>
            </w:r>
            <w:r w:rsidRPr="00384A0C">
              <w:rPr>
                <w:rFonts w:ascii="Century Gothic" w:eastAsia="Century Gothic" w:hAnsi="Century Gothic" w:cs="Century Gothic"/>
                <w:sz w:val="20"/>
                <w:szCs w:val="20"/>
              </w:rPr>
              <w:tab/>
            </w:r>
            <w:proofErr w:type="gramStart"/>
            <w:r w:rsidRPr="00384A0C">
              <w:rPr>
                <w:rFonts w:ascii="Century Gothic" w:eastAsia="Century Gothic" w:hAnsi="Century Gothic" w:cs="Century Gothic"/>
                <w:sz w:val="20"/>
                <w:szCs w:val="20"/>
              </w:rPr>
              <w:t>human</w:t>
            </w:r>
            <w:proofErr w:type="gramEnd"/>
            <w:r w:rsidRPr="00384A0C">
              <w:rPr>
                <w:rFonts w:ascii="Century Gothic" w:eastAsia="Century Gothic" w:hAnsi="Century Gothic" w:cs="Century Gothic"/>
                <w:sz w:val="20"/>
                <w:szCs w:val="20"/>
              </w:rPr>
              <w:t xml:space="preserve"> features- deserts, alps, rainforests?</w:t>
            </w:r>
          </w:p>
          <w:p w14:paraId="3525B869"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w:t>
            </w:r>
            <w:r w:rsidRPr="00384A0C">
              <w:rPr>
                <w:rFonts w:ascii="Century Gothic" w:eastAsia="Century Gothic" w:hAnsi="Century Gothic" w:cs="Century Gothic"/>
                <w:sz w:val="20"/>
                <w:szCs w:val="20"/>
              </w:rPr>
              <w:tab/>
            </w:r>
            <w:proofErr w:type="gramStart"/>
            <w:r w:rsidRPr="00384A0C">
              <w:rPr>
                <w:rFonts w:ascii="Century Gothic" w:eastAsia="Century Gothic" w:hAnsi="Century Gothic" w:cs="Century Gothic"/>
                <w:sz w:val="20"/>
                <w:szCs w:val="20"/>
              </w:rPr>
              <w:t>the</w:t>
            </w:r>
            <w:proofErr w:type="gramEnd"/>
            <w:r w:rsidRPr="00384A0C">
              <w:rPr>
                <w:rFonts w:ascii="Century Gothic" w:eastAsia="Century Gothic" w:hAnsi="Century Gothic" w:cs="Century Gothic"/>
                <w:sz w:val="20"/>
                <w:szCs w:val="20"/>
              </w:rPr>
              <w:t xml:space="preserve"> animals he saw?</w:t>
            </w:r>
          </w:p>
          <w:p w14:paraId="03206273" w14:textId="77777777" w:rsidR="00384A0C" w:rsidRPr="00384A0C" w:rsidRDefault="00384A0C" w:rsidP="00384A0C">
            <w:pPr>
              <w:rPr>
                <w:rFonts w:ascii="Century Gothic" w:eastAsia="Century Gothic" w:hAnsi="Century Gothic" w:cs="Century Gothic"/>
                <w:sz w:val="20"/>
                <w:szCs w:val="20"/>
              </w:rPr>
            </w:pPr>
          </w:p>
          <w:p w14:paraId="1E3F0AE5" w14:textId="6CF4121D"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 xml:space="preserve">Introduce worksheet- we are going to create a travel diary for Paddington’s first adventure. </w:t>
            </w:r>
          </w:p>
          <w:p w14:paraId="7391B2F4" w14:textId="77777777" w:rsidR="00384A0C" w:rsidRPr="00384A0C" w:rsidRDefault="00384A0C" w:rsidP="00384A0C">
            <w:pPr>
              <w:rPr>
                <w:rFonts w:ascii="Century Gothic" w:eastAsia="Century Gothic" w:hAnsi="Century Gothic" w:cs="Century Gothic"/>
                <w:sz w:val="20"/>
                <w:szCs w:val="20"/>
              </w:rPr>
            </w:pPr>
          </w:p>
          <w:p w14:paraId="40CE02A2" w14:textId="6A67DACB" w:rsidR="00384A0C" w:rsidRPr="00C84D94" w:rsidRDefault="00384A0C" w:rsidP="00384A0C">
            <w:pPr>
              <w:rPr>
                <w:rFonts w:ascii="Century Gothic" w:eastAsia="Century Gothic" w:hAnsi="Century Gothic" w:cs="Century Gothic"/>
                <w:sz w:val="20"/>
                <w:szCs w:val="20"/>
              </w:rPr>
            </w:pPr>
          </w:p>
        </w:tc>
      </w:tr>
      <w:tr w:rsidR="00F11D4B" w:rsidRPr="00C84D94" w14:paraId="289C998E" w14:textId="77777777" w:rsidTr="000A6F75">
        <w:tc>
          <w:tcPr>
            <w:tcW w:w="3106" w:type="dxa"/>
          </w:tcPr>
          <w:p w14:paraId="7377D4A2" w14:textId="60B639D4"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Wednesday:</w:t>
            </w:r>
          </w:p>
          <w:p w14:paraId="5703B652" w14:textId="7E4631E7" w:rsidR="005D7869" w:rsidRDefault="00C0263F" w:rsidP="00C0263F">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Year 1</w:t>
            </w:r>
            <w:r w:rsidR="000009BA" w:rsidRPr="5942D8E3">
              <w:rPr>
                <w:rFonts w:ascii="Century Gothic" w:eastAsia="Century Gothic" w:hAnsi="Century Gothic" w:cs="Century Gothic"/>
                <w:b/>
                <w:bCs/>
                <w:sz w:val="20"/>
                <w:szCs w:val="20"/>
              </w:rPr>
              <w:t xml:space="preserve">: </w:t>
            </w:r>
          </w:p>
          <w:p w14:paraId="708E4BF5" w14:textId="3A1CC7DE" w:rsidR="0014291E" w:rsidRPr="0014291E" w:rsidRDefault="0014291E" w:rsidP="0014291E">
            <w:pPr>
              <w:rPr>
                <w:rFonts w:ascii="Century Gothic" w:eastAsia="Century Gothic" w:hAnsi="Century Gothic" w:cs="Century Gothic"/>
                <w:bCs/>
                <w:sz w:val="20"/>
                <w:szCs w:val="20"/>
              </w:rPr>
            </w:pPr>
            <w:hyperlink r:id="rId19" w:history="1">
              <w:r w:rsidRPr="008C638A">
                <w:rPr>
                  <w:rStyle w:val="Hyperlink"/>
                  <w:rFonts w:ascii="Century Gothic" w:eastAsia="Century Gothic" w:hAnsi="Century Gothic" w:cs="Century Gothic"/>
                  <w:bCs/>
                  <w:sz w:val="20"/>
                  <w:szCs w:val="20"/>
                </w:rPr>
                <w:t>https://vimeo.com/460142990</w:t>
              </w:r>
            </w:hyperlink>
            <w:r>
              <w:rPr>
                <w:rFonts w:ascii="Century Gothic" w:eastAsia="Century Gothic" w:hAnsi="Century Gothic" w:cs="Century Gothic"/>
                <w:bCs/>
                <w:sz w:val="20"/>
                <w:szCs w:val="20"/>
              </w:rPr>
              <w:t xml:space="preserve"> </w:t>
            </w:r>
          </w:p>
          <w:p w14:paraId="5CDB3244" w14:textId="7AD6C528" w:rsidR="00654CA0" w:rsidRDefault="0014291E" w:rsidP="0014291E">
            <w:pPr>
              <w:rPr>
                <w:rFonts w:ascii="Century Gothic" w:eastAsia="Century Gothic" w:hAnsi="Century Gothic" w:cs="Century Gothic"/>
                <w:bCs/>
                <w:sz w:val="20"/>
                <w:szCs w:val="20"/>
              </w:rPr>
            </w:pPr>
            <w:hyperlink r:id="rId20" w:history="1">
              <w:r w:rsidRPr="008C638A">
                <w:rPr>
                  <w:rStyle w:val="Hyperlink"/>
                  <w:rFonts w:ascii="Century Gothic" w:eastAsia="Century Gothic" w:hAnsi="Century Gothic" w:cs="Century Gothic"/>
                  <w:bCs/>
                  <w:sz w:val="20"/>
                  <w:szCs w:val="20"/>
                </w:rPr>
                <w:t>https://resources.whiterosemaths.com/wp-content/uploads/2019/07/Y1-Autumn-Block-1-WO14-Ordinal-numbers-2019.pdf</w:t>
              </w:r>
            </w:hyperlink>
            <w:r>
              <w:rPr>
                <w:rFonts w:ascii="Century Gothic" w:eastAsia="Century Gothic" w:hAnsi="Century Gothic" w:cs="Century Gothic"/>
                <w:bCs/>
                <w:sz w:val="20"/>
                <w:szCs w:val="20"/>
              </w:rPr>
              <w:t xml:space="preserve"> </w:t>
            </w:r>
          </w:p>
          <w:p w14:paraId="0A12F6E7" w14:textId="77777777" w:rsidR="00055723" w:rsidRDefault="00055723" w:rsidP="5942D8E3">
            <w:pPr>
              <w:rPr>
                <w:rFonts w:ascii="Century Gothic" w:eastAsia="Century Gothic" w:hAnsi="Century Gothic" w:cs="Century Gothic"/>
                <w:sz w:val="20"/>
                <w:szCs w:val="20"/>
              </w:rPr>
            </w:pPr>
          </w:p>
          <w:p w14:paraId="323F5A37" w14:textId="6DC9CA8B" w:rsidR="00C0263F" w:rsidRDefault="00C0263F" w:rsidP="00C0263F">
            <w:pPr>
              <w:rPr>
                <w:rFonts w:ascii="Century Gothic" w:eastAsia="Century Gothic" w:hAnsi="Century Gothic" w:cs="Century Gothic"/>
                <w:sz w:val="20"/>
                <w:szCs w:val="20"/>
              </w:rPr>
            </w:pPr>
            <w:r>
              <w:rPr>
                <w:rFonts w:ascii="Century Gothic" w:eastAsia="Century Gothic" w:hAnsi="Century Gothic" w:cs="Century Gothic"/>
                <w:b/>
                <w:bCs/>
                <w:sz w:val="20"/>
                <w:szCs w:val="20"/>
              </w:rPr>
              <w:t>Year 2</w:t>
            </w:r>
            <w:r w:rsidR="00947576" w:rsidRPr="5942D8E3">
              <w:rPr>
                <w:rFonts w:ascii="Century Gothic" w:eastAsia="Century Gothic" w:hAnsi="Century Gothic" w:cs="Century Gothic"/>
                <w:b/>
                <w:bCs/>
                <w:sz w:val="20"/>
                <w:szCs w:val="20"/>
              </w:rPr>
              <w:t>:</w:t>
            </w:r>
            <w:r w:rsidR="000A6F75">
              <w:rPr>
                <w:rFonts w:ascii="Century Gothic" w:eastAsia="Century Gothic" w:hAnsi="Century Gothic" w:cs="Century Gothic"/>
                <w:sz w:val="20"/>
                <w:szCs w:val="20"/>
              </w:rPr>
              <w:t xml:space="preserve"> </w:t>
            </w:r>
          </w:p>
          <w:p w14:paraId="46584DB3" w14:textId="77777777" w:rsidR="00122B30" w:rsidRPr="00122B30" w:rsidRDefault="00122B30" w:rsidP="00122B30">
            <w:pPr>
              <w:rPr>
                <w:rFonts w:ascii="Century Gothic" w:eastAsia="Century Gothic" w:hAnsi="Century Gothic" w:cs="Century Gothic"/>
                <w:sz w:val="20"/>
                <w:szCs w:val="20"/>
              </w:rPr>
            </w:pPr>
            <w:r w:rsidRPr="00122B30">
              <w:rPr>
                <w:rFonts w:ascii="Century Gothic" w:eastAsia="Century Gothic" w:hAnsi="Century Gothic" w:cs="Century Gothic"/>
                <w:sz w:val="20"/>
                <w:szCs w:val="20"/>
              </w:rPr>
              <w:t>https://vimeo.com/458895423</w:t>
            </w:r>
          </w:p>
          <w:p w14:paraId="70B682F8" w14:textId="7817BEAE" w:rsidR="000A6F75" w:rsidRDefault="00122B30" w:rsidP="00122B30">
            <w:pPr>
              <w:rPr>
                <w:rFonts w:ascii="Century Gothic" w:eastAsia="Century Gothic" w:hAnsi="Century Gothic" w:cs="Century Gothic"/>
                <w:sz w:val="20"/>
                <w:szCs w:val="20"/>
              </w:rPr>
            </w:pPr>
            <w:hyperlink r:id="rId21" w:history="1">
              <w:r w:rsidRPr="008C638A">
                <w:rPr>
                  <w:rStyle w:val="Hyperlink"/>
                  <w:rFonts w:ascii="Century Gothic" w:eastAsia="Century Gothic" w:hAnsi="Century Gothic" w:cs="Century Gothic"/>
                  <w:sz w:val="20"/>
                  <w:szCs w:val="20"/>
                </w:rPr>
                <w:t>https://resources.whiterosemaths.com/wp-content/uploads/2019/12/Y1-Spring-Block-2-WO8-Count-in-2s-</w:t>
              </w:r>
              <w:r w:rsidRPr="008C638A">
                <w:rPr>
                  <w:rStyle w:val="Hyperlink"/>
                  <w:rFonts w:ascii="Century Gothic" w:eastAsia="Century Gothic" w:hAnsi="Century Gothic" w:cs="Century Gothic"/>
                  <w:sz w:val="20"/>
                  <w:szCs w:val="20"/>
                </w:rPr>
                <w:lastRenderedPageBreak/>
                <w:t>2019.pdf</w:t>
              </w:r>
            </w:hyperlink>
            <w:r>
              <w:rPr>
                <w:rFonts w:ascii="Century Gothic" w:eastAsia="Century Gothic" w:hAnsi="Century Gothic" w:cs="Century Gothic"/>
                <w:sz w:val="20"/>
                <w:szCs w:val="20"/>
              </w:rPr>
              <w:t xml:space="preserve"> </w:t>
            </w:r>
          </w:p>
          <w:p w14:paraId="6E2DDFF9" w14:textId="57F64886" w:rsidR="008B4733" w:rsidRPr="00C84D94" w:rsidRDefault="008B4733" w:rsidP="00384A0C">
            <w:pPr>
              <w:rPr>
                <w:rFonts w:ascii="Century Gothic" w:eastAsia="Century Gothic" w:hAnsi="Century Gothic" w:cs="Century Gothic"/>
                <w:sz w:val="20"/>
                <w:szCs w:val="20"/>
              </w:rPr>
            </w:pPr>
          </w:p>
        </w:tc>
        <w:tc>
          <w:tcPr>
            <w:tcW w:w="2453" w:type="dxa"/>
          </w:tcPr>
          <w:p w14:paraId="70F64831" w14:textId="77777777"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Wednesday:</w:t>
            </w:r>
          </w:p>
          <w:p w14:paraId="24770B23" w14:textId="77777777" w:rsidR="00646635" w:rsidRDefault="00646635" w:rsidP="00C0263F">
            <w:pPr>
              <w:rPr>
                <w:rFonts w:ascii="Century Gothic" w:eastAsia="Century Gothic" w:hAnsi="Century Gothic" w:cs="Century Gothic"/>
                <w:sz w:val="20"/>
                <w:szCs w:val="20"/>
              </w:rPr>
            </w:pPr>
          </w:p>
          <w:p w14:paraId="682586B7" w14:textId="4E52E4AE" w:rsidR="00055723" w:rsidRPr="00C84D94" w:rsidRDefault="00384A0C" w:rsidP="009967E5">
            <w:pPr>
              <w:rPr>
                <w:rFonts w:ascii="Century Gothic" w:eastAsia="Century Gothic" w:hAnsi="Century Gothic" w:cs="Century Gothic"/>
                <w:sz w:val="20"/>
                <w:szCs w:val="20"/>
              </w:rPr>
            </w:pPr>
            <w:hyperlink r:id="rId22" w:history="1">
              <w:r w:rsidRPr="008C638A">
                <w:rPr>
                  <w:rStyle w:val="Hyperlink"/>
                  <w:rFonts w:ascii="Century Gothic" w:eastAsia="Century Gothic" w:hAnsi="Century Gothic" w:cs="Century Gothic"/>
                  <w:sz w:val="20"/>
                  <w:szCs w:val="20"/>
                </w:rPr>
                <w:t>https://classroom.thenational.academy/lessons/to-explore-character-through-what-they-do-say-think-and-feel-6gvp6e</w:t>
              </w:r>
            </w:hyperlink>
            <w:r>
              <w:rPr>
                <w:rFonts w:ascii="Century Gothic" w:eastAsia="Century Gothic" w:hAnsi="Century Gothic" w:cs="Century Gothic"/>
                <w:sz w:val="20"/>
                <w:szCs w:val="20"/>
              </w:rPr>
              <w:t xml:space="preserve"> </w:t>
            </w:r>
          </w:p>
        </w:tc>
        <w:tc>
          <w:tcPr>
            <w:tcW w:w="2478" w:type="dxa"/>
          </w:tcPr>
          <w:p w14:paraId="02AE094E" w14:textId="77777777"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Wednesday:</w:t>
            </w:r>
          </w:p>
          <w:p w14:paraId="638AC5BA" w14:textId="77777777" w:rsidR="00384A0C" w:rsidRPr="00C84D94" w:rsidRDefault="00384A0C" w:rsidP="00384A0C">
            <w:pPr>
              <w:rPr>
                <w:rFonts w:ascii="Century Gothic" w:eastAsia="Century Gothic" w:hAnsi="Century Gothic" w:cs="Century Gothic"/>
                <w:sz w:val="20"/>
                <w:szCs w:val="20"/>
              </w:rPr>
            </w:pPr>
            <w:r>
              <w:rPr>
                <w:rFonts w:ascii="Century Gothic" w:eastAsia="Century Gothic" w:hAnsi="Century Gothic" w:cs="Century Gothic"/>
                <w:sz w:val="20"/>
                <w:szCs w:val="20"/>
              </w:rPr>
              <w:t>Handwriting sheet on Class Page</w:t>
            </w:r>
          </w:p>
          <w:p w14:paraId="7443CB42" w14:textId="77777777" w:rsidR="00646635" w:rsidRPr="00C84D94" w:rsidRDefault="00646635" w:rsidP="00384A0C">
            <w:pPr>
              <w:rPr>
                <w:rFonts w:ascii="Century Gothic" w:eastAsia="Century Gothic" w:hAnsi="Century Gothic" w:cs="Century Gothic"/>
                <w:sz w:val="20"/>
                <w:szCs w:val="20"/>
              </w:rPr>
            </w:pPr>
          </w:p>
        </w:tc>
        <w:tc>
          <w:tcPr>
            <w:tcW w:w="6137" w:type="dxa"/>
          </w:tcPr>
          <w:p w14:paraId="18B6F15B" w14:textId="26C8D7C8" w:rsidR="002E09BC"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Wednesday:</w:t>
            </w:r>
            <w:r w:rsidR="003E1B15">
              <w:rPr>
                <w:rFonts w:ascii="Century Gothic" w:eastAsia="Century Gothic" w:hAnsi="Century Gothic" w:cs="Century Gothic"/>
                <w:sz w:val="20"/>
                <w:szCs w:val="20"/>
              </w:rPr>
              <w:t xml:space="preserve"> </w:t>
            </w:r>
            <w:r w:rsidR="00943485">
              <w:rPr>
                <w:rFonts w:ascii="Century Gothic" w:eastAsia="Century Gothic" w:hAnsi="Century Gothic" w:cs="Century Gothic"/>
                <w:sz w:val="20"/>
                <w:szCs w:val="20"/>
              </w:rPr>
              <w:t xml:space="preserve"> </w:t>
            </w:r>
            <w:r w:rsidR="003E1B15">
              <w:rPr>
                <w:rFonts w:ascii="Century Gothic" w:eastAsia="Century Gothic" w:hAnsi="Century Gothic" w:cs="Century Gothic"/>
                <w:sz w:val="20"/>
                <w:szCs w:val="20"/>
              </w:rPr>
              <w:t>PE</w:t>
            </w:r>
          </w:p>
          <w:p w14:paraId="7FE4BB65" w14:textId="77777777" w:rsidR="003E1B15" w:rsidRDefault="003E1B15" w:rsidP="5942D8E3">
            <w:pPr>
              <w:rPr>
                <w:rFonts w:ascii="Century Gothic" w:eastAsia="Century Gothic" w:hAnsi="Century Gothic" w:cs="Century Gothic"/>
                <w:sz w:val="20"/>
                <w:szCs w:val="20"/>
              </w:rPr>
            </w:pPr>
          </w:p>
          <w:p w14:paraId="00532EAE" w14:textId="77777777" w:rsidR="004B7EE6" w:rsidRDefault="003E1B15" w:rsidP="5942D8E3">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Please complete a Joe Wicks style work out or use Cosmic Kids yoga videos on </w:t>
            </w:r>
            <w:proofErr w:type="spellStart"/>
            <w:r>
              <w:rPr>
                <w:rFonts w:ascii="Century Gothic" w:eastAsia="Century Gothic" w:hAnsi="Century Gothic" w:cs="Century Gothic"/>
                <w:sz w:val="20"/>
                <w:szCs w:val="20"/>
              </w:rPr>
              <w:t>youtube</w:t>
            </w:r>
            <w:proofErr w:type="spellEnd"/>
            <w:r>
              <w:rPr>
                <w:rFonts w:ascii="Century Gothic" w:eastAsia="Century Gothic" w:hAnsi="Century Gothic" w:cs="Century Gothic"/>
                <w:sz w:val="20"/>
                <w:szCs w:val="20"/>
              </w:rPr>
              <w:t>.</w:t>
            </w:r>
          </w:p>
          <w:p w14:paraId="34A16C3A" w14:textId="77777777" w:rsidR="004B7EE6" w:rsidRDefault="004B7EE6" w:rsidP="5942D8E3">
            <w:pPr>
              <w:rPr>
                <w:rFonts w:ascii="Century Gothic" w:eastAsia="Century Gothic" w:hAnsi="Century Gothic" w:cs="Century Gothic"/>
                <w:sz w:val="20"/>
                <w:szCs w:val="20"/>
              </w:rPr>
            </w:pPr>
          </w:p>
          <w:p w14:paraId="6CFCE840" w14:textId="12327439" w:rsidR="003E1B15" w:rsidRPr="00C84D94" w:rsidRDefault="003E1B15" w:rsidP="5942D8E3">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As an alternative you could go for a run or a bike rider. </w:t>
            </w:r>
          </w:p>
          <w:p w14:paraId="3B4EDE75" w14:textId="77777777" w:rsidR="002E09BC" w:rsidRDefault="008F6743" w:rsidP="5942D8E3">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p>
          <w:p w14:paraId="17A4CEC2" w14:textId="0B94043B" w:rsidR="00943485" w:rsidRPr="00C84D94" w:rsidRDefault="00943485" w:rsidP="00943485">
            <w:pPr>
              <w:rPr>
                <w:rFonts w:ascii="Century Gothic" w:eastAsia="Century Gothic" w:hAnsi="Century Gothic" w:cs="Century Gothic"/>
                <w:sz w:val="20"/>
                <w:szCs w:val="20"/>
              </w:rPr>
            </w:pPr>
          </w:p>
        </w:tc>
      </w:tr>
      <w:tr w:rsidR="00F11D4B" w:rsidRPr="00C84D94" w14:paraId="22210B2E" w14:textId="77777777" w:rsidTr="000A6F75">
        <w:trPr>
          <w:trHeight w:val="2370"/>
        </w:trPr>
        <w:tc>
          <w:tcPr>
            <w:tcW w:w="3106" w:type="dxa"/>
          </w:tcPr>
          <w:p w14:paraId="1ABBB574" w14:textId="2B264980" w:rsidR="00CD69CD"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Thursday:</w:t>
            </w:r>
          </w:p>
          <w:p w14:paraId="044E51C6" w14:textId="7FB2DE42" w:rsidR="005D7869" w:rsidRDefault="00C0263F" w:rsidP="00C0263F">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Year 1</w:t>
            </w:r>
            <w:r w:rsidR="000009BA" w:rsidRPr="5942D8E3">
              <w:rPr>
                <w:rFonts w:ascii="Century Gothic" w:eastAsia="Century Gothic" w:hAnsi="Century Gothic" w:cs="Century Gothic"/>
                <w:b/>
                <w:bCs/>
                <w:sz w:val="20"/>
                <w:szCs w:val="20"/>
              </w:rPr>
              <w:t xml:space="preserve">: </w:t>
            </w:r>
          </w:p>
          <w:p w14:paraId="11B5D130" w14:textId="77777777" w:rsidR="0014291E" w:rsidRPr="0014291E" w:rsidRDefault="0014291E" w:rsidP="0014291E">
            <w:pPr>
              <w:rPr>
                <w:rFonts w:ascii="Century Gothic" w:eastAsia="Century Gothic" w:hAnsi="Century Gothic" w:cs="Century Gothic"/>
                <w:bCs/>
                <w:sz w:val="20"/>
                <w:szCs w:val="20"/>
              </w:rPr>
            </w:pPr>
            <w:r w:rsidRPr="0014291E">
              <w:rPr>
                <w:rFonts w:ascii="Century Gothic" w:eastAsia="Century Gothic" w:hAnsi="Century Gothic" w:cs="Century Gothic"/>
                <w:bCs/>
                <w:sz w:val="20"/>
                <w:szCs w:val="20"/>
              </w:rPr>
              <w:t>https://vimeo.com/459320928</w:t>
            </w:r>
          </w:p>
          <w:p w14:paraId="0726C94D" w14:textId="77777777" w:rsidR="0014291E" w:rsidRPr="0014291E" w:rsidRDefault="0014291E" w:rsidP="0014291E">
            <w:pPr>
              <w:rPr>
                <w:rFonts w:ascii="Century Gothic" w:eastAsia="Century Gothic" w:hAnsi="Century Gothic" w:cs="Century Gothic"/>
                <w:bCs/>
                <w:sz w:val="20"/>
                <w:szCs w:val="20"/>
              </w:rPr>
            </w:pPr>
          </w:p>
          <w:p w14:paraId="7D2C6849" w14:textId="77777777" w:rsidR="0014291E" w:rsidRDefault="0014291E" w:rsidP="0014291E">
            <w:pPr>
              <w:rPr>
                <w:rFonts w:ascii="Century Gothic" w:eastAsia="Century Gothic" w:hAnsi="Century Gothic" w:cs="Century Gothic"/>
                <w:bCs/>
                <w:sz w:val="20"/>
                <w:szCs w:val="20"/>
              </w:rPr>
            </w:pPr>
            <w:hyperlink r:id="rId23" w:history="1">
              <w:r w:rsidRPr="008C638A">
                <w:rPr>
                  <w:rStyle w:val="Hyperlink"/>
                  <w:rFonts w:ascii="Century Gothic" w:eastAsia="Century Gothic" w:hAnsi="Century Gothic" w:cs="Century Gothic"/>
                  <w:bCs/>
                  <w:sz w:val="20"/>
                  <w:szCs w:val="20"/>
                </w:rPr>
                <w:t>https://resources.whiterosemaths.com/wp-content/uploads/2019/07/Y1-Autumn-Block-1-WO15-The-number-line-2019.pdf</w:t>
              </w:r>
            </w:hyperlink>
          </w:p>
          <w:p w14:paraId="3DC27C3A" w14:textId="2BA9B427" w:rsidR="0014291E" w:rsidRDefault="0014291E" w:rsidP="0014291E">
            <w:pPr>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 </w:t>
            </w:r>
          </w:p>
          <w:p w14:paraId="359617BC" w14:textId="5A195A17" w:rsidR="008B4733" w:rsidRDefault="008B4733" w:rsidP="5942D8E3">
            <w:pPr>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Year 2 </w:t>
            </w:r>
          </w:p>
          <w:p w14:paraId="5104F5A6" w14:textId="77777777" w:rsidR="00122B30" w:rsidRPr="00122B30" w:rsidRDefault="00122B30" w:rsidP="00122B30">
            <w:pPr>
              <w:rPr>
                <w:rFonts w:ascii="Century Gothic" w:eastAsia="Century Gothic" w:hAnsi="Century Gothic" w:cs="Century Gothic"/>
                <w:bCs/>
                <w:sz w:val="20"/>
                <w:szCs w:val="20"/>
              </w:rPr>
            </w:pPr>
            <w:r w:rsidRPr="00122B30">
              <w:rPr>
                <w:rFonts w:ascii="Century Gothic" w:eastAsia="Century Gothic" w:hAnsi="Century Gothic" w:cs="Century Gothic"/>
                <w:bCs/>
                <w:sz w:val="20"/>
                <w:szCs w:val="20"/>
              </w:rPr>
              <w:t>https://vimeo.com/458895748</w:t>
            </w:r>
          </w:p>
          <w:p w14:paraId="19A2198C" w14:textId="4650C2B6" w:rsidR="008B4733" w:rsidRDefault="00122B30" w:rsidP="00122B30">
            <w:pPr>
              <w:rPr>
                <w:rFonts w:ascii="Century Gothic" w:eastAsia="Century Gothic" w:hAnsi="Century Gothic" w:cs="Century Gothic"/>
                <w:bCs/>
                <w:sz w:val="20"/>
                <w:szCs w:val="20"/>
              </w:rPr>
            </w:pPr>
            <w:r w:rsidRPr="00122B30">
              <w:rPr>
                <w:rFonts w:ascii="Century Gothic" w:eastAsia="Century Gothic" w:hAnsi="Century Gothic" w:cs="Century Gothic"/>
                <w:bCs/>
                <w:sz w:val="20"/>
                <w:szCs w:val="20"/>
              </w:rPr>
              <w:t>https://resources.whiterosemaths.com/wp-content/uploads/2019/12/Y1-Spring-Block-2-WO9-Count-in-5s-2019.pdf</w:t>
            </w:r>
          </w:p>
          <w:p w14:paraId="147B4650" w14:textId="77777777" w:rsidR="00593AAE" w:rsidRDefault="00593AAE" w:rsidP="5942D8E3">
            <w:pPr>
              <w:rPr>
                <w:rFonts w:ascii="Century Gothic" w:eastAsia="Century Gothic" w:hAnsi="Century Gothic" w:cs="Century Gothic"/>
                <w:bCs/>
                <w:sz w:val="20"/>
                <w:szCs w:val="20"/>
              </w:rPr>
            </w:pPr>
          </w:p>
          <w:p w14:paraId="306A06D9" w14:textId="77777777" w:rsidR="00593AAE" w:rsidRPr="000A6F75" w:rsidRDefault="00593AAE" w:rsidP="5942D8E3">
            <w:pPr>
              <w:rPr>
                <w:rFonts w:ascii="Century Gothic" w:eastAsia="Century Gothic" w:hAnsi="Century Gothic" w:cs="Century Gothic"/>
                <w:bCs/>
                <w:sz w:val="20"/>
                <w:szCs w:val="20"/>
              </w:rPr>
            </w:pPr>
          </w:p>
          <w:p w14:paraId="2EF3A6E2" w14:textId="4BA3DE50" w:rsidR="000974F3" w:rsidRPr="00C84D94" w:rsidRDefault="000974F3" w:rsidP="008F6743">
            <w:pPr>
              <w:rPr>
                <w:rFonts w:ascii="Century Gothic" w:eastAsia="Century Gothic" w:hAnsi="Century Gothic" w:cs="Century Gothic"/>
                <w:sz w:val="20"/>
                <w:szCs w:val="20"/>
              </w:rPr>
            </w:pPr>
          </w:p>
        </w:tc>
        <w:tc>
          <w:tcPr>
            <w:tcW w:w="2453" w:type="dxa"/>
          </w:tcPr>
          <w:p w14:paraId="5455FF59" w14:textId="77777777"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Thursday:</w:t>
            </w:r>
          </w:p>
          <w:p w14:paraId="72FAAE3C" w14:textId="77777777" w:rsidR="008B738F" w:rsidRDefault="008B738F" w:rsidP="00C0263F">
            <w:pPr>
              <w:rPr>
                <w:rFonts w:ascii="Century Gothic" w:eastAsia="Century Gothic" w:hAnsi="Century Gothic" w:cs="Century Gothic"/>
                <w:sz w:val="20"/>
                <w:szCs w:val="20"/>
              </w:rPr>
            </w:pPr>
          </w:p>
          <w:p w14:paraId="7875E9A5" w14:textId="0174020A" w:rsidR="00E23319" w:rsidRPr="00C84D94" w:rsidRDefault="00384A0C" w:rsidP="009967E5">
            <w:pPr>
              <w:rPr>
                <w:rFonts w:ascii="Century Gothic" w:eastAsia="Century Gothic" w:hAnsi="Century Gothic" w:cs="Century Gothic"/>
                <w:sz w:val="20"/>
                <w:szCs w:val="20"/>
              </w:rPr>
            </w:pPr>
            <w:hyperlink r:id="rId24" w:history="1">
              <w:r w:rsidRPr="008C638A">
                <w:rPr>
                  <w:rStyle w:val="Hyperlink"/>
                  <w:rFonts w:ascii="Century Gothic" w:eastAsia="Century Gothic" w:hAnsi="Century Gothic" w:cs="Century Gothic"/>
                  <w:sz w:val="20"/>
                  <w:szCs w:val="20"/>
                </w:rPr>
                <w:t>https://classroom.thenational.academy/lessons/to-use-adjectives-6nh3jr</w:t>
              </w:r>
            </w:hyperlink>
            <w:r>
              <w:rPr>
                <w:rFonts w:ascii="Century Gothic" w:eastAsia="Century Gothic" w:hAnsi="Century Gothic" w:cs="Century Gothic"/>
                <w:sz w:val="20"/>
                <w:szCs w:val="20"/>
              </w:rPr>
              <w:t xml:space="preserve"> </w:t>
            </w:r>
          </w:p>
        </w:tc>
        <w:tc>
          <w:tcPr>
            <w:tcW w:w="2478" w:type="dxa"/>
          </w:tcPr>
          <w:p w14:paraId="5CE0A521" w14:textId="5F249BC4"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Thursday:</w:t>
            </w:r>
          </w:p>
          <w:p w14:paraId="44D105BD" w14:textId="77777777" w:rsidR="00CD69CD" w:rsidRDefault="00CD69CD" w:rsidP="00055723">
            <w:pPr>
              <w:rPr>
                <w:rFonts w:ascii="Century Gothic" w:eastAsia="Century Gothic" w:hAnsi="Century Gothic" w:cs="Century Gothic"/>
                <w:sz w:val="20"/>
                <w:szCs w:val="20"/>
              </w:rPr>
            </w:pPr>
          </w:p>
          <w:p w14:paraId="09E35491" w14:textId="5DB8C94D" w:rsidR="00384A0C" w:rsidRDefault="00384A0C" w:rsidP="00055723">
            <w:pPr>
              <w:rPr>
                <w:rFonts w:ascii="Century Gothic" w:eastAsia="Century Gothic" w:hAnsi="Century Gothic" w:cs="Century Gothic"/>
                <w:sz w:val="20"/>
                <w:szCs w:val="20"/>
              </w:rPr>
            </w:pPr>
            <w:hyperlink r:id="rId25" w:history="1">
              <w:r w:rsidRPr="008C638A">
                <w:rPr>
                  <w:rStyle w:val="Hyperlink"/>
                  <w:rFonts w:ascii="Century Gothic" w:eastAsia="Century Gothic" w:hAnsi="Century Gothic" w:cs="Century Gothic"/>
                  <w:sz w:val="20"/>
                  <w:szCs w:val="20"/>
                </w:rPr>
                <w:t>https://youtu.be/wWeZSwjq9EA</w:t>
              </w:r>
            </w:hyperlink>
            <w:r>
              <w:rPr>
                <w:rFonts w:ascii="Century Gothic" w:eastAsia="Century Gothic" w:hAnsi="Century Gothic" w:cs="Century Gothic"/>
                <w:sz w:val="20"/>
                <w:szCs w:val="20"/>
              </w:rPr>
              <w:t xml:space="preserve"> </w:t>
            </w:r>
          </w:p>
          <w:p w14:paraId="150F7E52" w14:textId="0E6DC01F" w:rsidR="00384A0C" w:rsidRDefault="00384A0C" w:rsidP="00384A0C">
            <w:pPr>
              <w:rPr>
                <w:rFonts w:ascii="Century Gothic" w:eastAsia="Century Gothic" w:hAnsi="Century Gothic" w:cs="Century Gothic"/>
                <w:sz w:val="20"/>
                <w:szCs w:val="20"/>
              </w:rPr>
            </w:pPr>
          </w:p>
          <w:p w14:paraId="0883C90C"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Lesson 3- Pages 10-14 (Penguins to photographs)</w:t>
            </w:r>
          </w:p>
          <w:p w14:paraId="42C48FC6"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1.</w:t>
            </w:r>
            <w:r w:rsidRPr="00384A0C">
              <w:rPr>
                <w:rFonts w:ascii="Century Gothic" w:eastAsia="Century Gothic" w:hAnsi="Century Gothic" w:cs="Century Gothic"/>
                <w:sz w:val="20"/>
                <w:szCs w:val="20"/>
              </w:rPr>
              <w:tab/>
              <w:t>How did the penguins look?</w:t>
            </w:r>
          </w:p>
          <w:p w14:paraId="09CC8489"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2.</w:t>
            </w:r>
            <w:r w:rsidRPr="00384A0C">
              <w:rPr>
                <w:rFonts w:ascii="Century Gothic" w:eastAsia="Century Gothic" w:hAnsi="Century Gothic" w:cs="Century Gothic"/>
                <w:sz w:val="20"/>
                <w:szCs w:val="20"/>
              </w:rPr>
              <w:tab/>
              <w:t>What does the word ‘sternly’ mean?</w:t>
            </w:r>
          </w:p>
          <w:p w14:paraId="06053AF0"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3.</w:t>
            </w:r>
            <w:r w:rsidRPr="00384A0C">
              <w:rPr>
                <w:rFonts w:ascii="Century Gothic" w:eastAsia="Century Gothic" w:hAnsi="Century Gothic" w:cs="Century Gothic"/>
                <w:sz w:val="20"/>
                <w:szCs w:val="20"/>
              </w:rPr>
              <w:tab/>
              <w:t>Why do you think Judy said Paddington needed ‘eyes in the back of his head’?</w:t>
            </w:r>
          </w:p>
          <w:p w14:paraId="11B2C163"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4.</w:t>
            </w:r>
            <w:r w:rsidRPr="00384A0C">
              <w:rPr>
                <w:rFonts w:ascii="Century Gothic" w:eastAsia="Century Gothic" w:hAnsi="Century Gothic" w:cs="Century Gothic"/>
                <w:sz w:val="20"/>
                <w:szCs w:val="20"/>
              </w:rPr>
              <w:tab/>
              <w:t>What animal ate Paddington’s sandwich bag?</w:t>
            </w:r>
          </w:p>
          <w:p w14:paraId="11B1AF49" w14:textId="77777777"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5.</w:t>
            </w:r>
            <w:r w:rsidRPr="00384A0C">
              <w:rPr>
                <w:rFonts w:ascii="Century Gothic" w:eastAsia="Century Gothic" w:hAnsi="Century Gothic" w:cs="Century Gothic"/>
                <w:sz w:val="20"/>
                <w:szCs w:val="20"/>
              </w:rPr>
              <w:tab/>
              <w:t xml:space="preserve">Which photograph did Paddington like the best? </w:t>
            </w:r>
          </w:p>
          <w:p w14:paraId="23701ECF" w14:textId="689E3F76" w:rsidR="00384A0C" w:rsidRPr="00384A0C" w:rsidRDefault="00384A0C" w:rsidP="00384A0C">
            <w:pPr>
              <w:rPr>
                <w:rFonts w:ascii="Century Gothic" w:eastAsia="Century Gothic" w:hAnsi="Century Gothic" w:cs="Century Gothic"/>
                <w:sz w:val="20"/>
                <w:szCs w:val="20"/>
              </w:rPr>
            </w:pPr>
            <w:r w:rsidRPr="00384A0C">
              <w:rPr>
                <w:rFonts w:ascii="Century Gothic" w:eastAsia="Century Gothic" w:hAnsi="Century Gothic" w:cs="Century Gothic"/>
                <w:sz w:val="20"/>
                <w:szCs w:val="20"/>
              </w:rPr>
              <w:t>6.</w:t>
            </w:r>
            <w:r w:rsidRPr="00384A0C">
              <w:rPr>
                <w:rFonts w:ascii="Century Gothic" w:eastAsia="Century Gothic" w:hAnsi="Century Gothic" w:cs="Century Gothic"/>
                <w:sz w:val="20"/>
                <w:szCs w:val="20"/>
              </w:rPr>
              <w:tab/>
              <w:t>Why do you think this was?</w:t>
            </w:r>
          </w:p>
        </w:tc>
        <w:tc>
          <w:tcPr>
            <w:tcW w:w="6137" w:type="dxa"/>
          </w:tcPr>
          <w:p w14:paraId="712FEDA7" w14:textId="77777777"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Thursday:</w:t>
            </w:r>
          </w:p>
          <w:p w14:paraId="0B504919" w14:textId="442F6AFF" w:rsidR="00127561" w:rsidRDefault="008F6743" w:rsidP="005D7869">
            <w:pPr>
              <w:spacing w:line="259" w:lineRule="auto"/>
            </w:pPr>
            <w:r>
              <w:t xml:space="preserve"> </w:t>
            </w:r>
          </w:p>
          <w:p w14:paraId="3EAA87E3" w14:textId="77777777" w:rsidR="003E1B15" w:rsidRDefault="001830D3" w:rsidP="005D7869">
            <w:pPr>
              <w:spacing w:line="259" w:lineRule="auto"/>
              <w:rPr>
                <w:rFonts w:ascii="Century Gothic" w:eastAsia="Century Gothic" w:hAnsi="Century Gothic" w:cs="Century Gothic"/>
                <w:color w:val="000000" w:themeColor="text1"/>
                <w:sz w:val="20"/>
                <w:szCs w:val="20"/>
              </w:rPr>
            </w:pPr>
            <w:r>
              <w:rPr>
                <w:rFonts w:ascii="Century Gothic" w:eastAsia="Century Gothic" w:hAnsi="Century Gothic" w:cs="Century Gothic"/>
                <w:color w:val="000000" w:themeColor="text1"/>
                <w:sz w:val="20"/>
                <w:szCs w:val="20"/>
              </w:rPr>
              <w:t>Art</w:t>
            </w:r>
          </w:p>
          <w:p w14:paraId="56E4FC09" w14:textId="77777777" w:rsidR="003E4D55" w:rsidRPr="003E4D55" w:rsidRDefault="003E4D55" w:rsidP="003E4D55">
            <w:pPr>
              <w:spacing w:line="259" w:lineRule="auto"/>
              <w:rPr>
                <w:rFonts w:ascii="Century Gothic" w:eastAsia="Century Gothic" w:hAnsi="Century Gothic" w:cs="Century Gothic"/>
                <w:color w:val="000000" w:themeColor="text1"/>
                <w:sz w:val="20"/>
                <w:szCs w:val="20"/>
              </w:rPr>
            </w:pPr>
            <w:r w:rsidRPr="003E4D55">
              <w:rPr>
                <w:rFonts w:ascii="Century Gothic" w:eastAsia="Century Gothic" w:hAnsi="Century Gothic" w:cs="Century Gothic"/>
                <w:color w:val="000000" w:themeColor="text1"/>
                <w:sz w:val="20"/>
                <w:szCs w:val="20"/>
              </w:rPr>
              <w:t>To draw a range of manmade and natural features on my landscape picture.</w:t>
            </w:r>
          </w:p>
          <w:p w14:paraId="595347CE" w14:textId="77777777" w:rsidR="003E4D55" w:rsidRPr="003E4D55" w:rsidRDefault="003E4D55" w:rsidP="003E4D55">
            <w:pPr>
              <w:spacing w:line="259" w:lineRule="auto"/>
              <w:rPr>
                <w:rFonts w:ascii="Century Gothic" w:eastAsia="Century Gothic" w:hAnsi="Century Gothic" w:cs="Century Gothic"/>
                <w:color w:val="000000" w:themeColor="text1"/>
                <w:sz w:val="20"/>
                <w:szCs w:val="20"/>
              </w:rPr>
            </w:pPr>
          </w:p>
          <w:p w14:paraId="6CC83CC3" w14:textId="77777777" w:rsidR="003E4D55" w:rsidRPr="003E4D55" w:rsidRDefault="003E4D55" w:rsidP="003E4D55">
            <w:pPr>
              <w:spacing w:line="259" w:lineRule="auto"/>
              <w:rPr>
                <w:rFonts w:ascii="Century Gothic" w:eastAsia="Century Gothic" w:hAnsi="Century Gothic" w:cs="Century Gothic"/>
                <w:color w:val="000000" w:themeColor="text1"/>
                <w:sz w:val="20"/>
                <w:szCs w:val="20"/>
              </w:rPr>
            </w:pPr>
            <w:r w:rsidRPr="003E4D55">
              <w:rPr>
                <w:rFonts w:ascii="Century Gothic" w:eastAsia="Century Gothic" w:hAnsi="Century Gothic" w:cs="Century Gothic"/>
                <w:color w:val="000000" w:themeColor="text1"/>
                <w:sz w:val="20"/>
                <w:szCs w:val="20"/>
              </w:rPr>
              <w:t xml:space="preserve">Provide each child with an A4 piece of paper and a permanent marker. They must be permanent markers otherwise the pen will run when the water colours are added. Explain to the </w:t>
            </w:r>
            <w:proofErr w:type="spellStart"/>
            <w:r w:rsidRPr="003E4D55">
              <w:rPr>
                <w:rFonts w:ascii="Century Gothic" w:eastAsia="Century Gothic" w:hAnsi="Century Gothic" w:cs="Century Gothic"/>
                <w:color w:val="000000" w:themeColor="text1"/>
                <w:sz w:val="20"/>
                <w:szCs w:val="20"/>
              </w:rPr>
              <w:t>chn</w:t>
            </w:r>
            <w:proofErr w:type="spellEnd"/>
            <w:r w:rsidRPr="003E4D55">
              <w:rPr>
                <w:rFonts w:ascii="Century Gothic" w:eastAsia="Century Gothic" w:hAnsi="Century Gothic" w:cs="Century Gothic"/>
                <w:color w:val="000000" w:themeColor="text1"/>
                <w:sz w:val="20"/>
                <w:szCs w:val="20"/>
              </w:rPr>
              <w:t xml:space="preserve"> that they are going to create a landscape in the style of Heather </w:t>
            </w:r>
            <w:proofErr w:type="spellStart"/>
            <w:r w:rsidRPr="003E4D55">
              <w:rPr>
                <w:rFonts w:ascii="Century Gothic" w:eastAsia="Century Gothic" w:hAnsi="Century Gothic" w:cs="Century Gothic"/>
                <w:color w:val="000000" w:themeColor="text1"/>
                <w:sz w:val="20"/>
                <w:szCs w:val="20"/>
              </w:rPr>
              <w:t>Galler</w:t>
            </w:r>
            <w:proofErr w:type="spellEnd"/>
            <w:r w:rsidRPr="003E4D55">
              <w:rPr>
                <w:rFonts w:ascii="Century Gothic" w:eastAsia="Century Gothic" w:hAnsi="Century Gothic" w:cs="Century Gothic"/>
                <w:color w:val="000000" w:themeColor="text1"/>
                <w:sz w:val="20"/>
                <w:szCs w:val="20"/>
              </w:rPr>
              <w:t xml:space="preserve">. </w:t>
            </w:r>
          </w:p>
          <w:p w14:paraId="58CFF7EE" w14:textId="77777777" w:rsidR="003E4D55" w:rsidRDefault="003E4D55" w:rsidP="003E4D55">
            <w:pPr>
              <w:spacing w:line="259" w:lineRule="auto"/>
              <w:rPr>
                <w:rFonts w:ascii="Century Gothic" w:eastAsia="Century Gothic" w:hAnsi="Century Gothic" w:cs="Century Gothic"/>
                <w:color w:val="000000" w:themeColor="text1"/>
                <w:sz w:val="20"/>
                <w:szCs w:val="20"/>
              </w:rPr>
            </w:pPr>
            <w:r w:rsidRPr="003E4D55">
              <w:rPr>
                <w:rFonts w:ascii="Century Gothic" w:eastAsia="Century Gothic" w:hAnsi="Century Gothic" w:cs="Century Gothic"/>
                <w:color w:val="000000" w:themeColor="text1"/>
                <w:sz w:val="20"/>
                <w:szCs w:val="20"/>
              </w:rPr>
              <w:t xml:space="preserve">Talk to the </w:t>
            </w:r>
            <w:proofErr w:type="spellStart"/>
            <w:r w:rsidRPr="003E4D55">
              <w:rPr>
                <w:rFonts w:ascii="Century Gothic" w:eastAsia="Century Gothic" w:hAnsi="Century Gothic" w:cs="Century Gothic"/>
                <w:color w:val="000000" w:themeColor="text1"/>
                <w:sz w:val="20"/>
                <w:szCs w:val="20"/>
              </w:rPr>
              <w:t>chn</w:t>
            </w:r>
            <w:proofErr w:type="spellEnd"/>
            <w:r w:rsidRPr="003E4D55">
              <w:rPr>
                <w:rFonts w:ascii="Century Gothic" w:eastAsia="Century Gothic" w:hAnsi="Century Gothic" w:cs="Century Gothic"/>
                <w:color w:val="000000" w:themeColor="text1"/>
                <w:sz w:val="20"/>
                <w:szCs w:val="20"/>
              </w:rPr>
              <w:t xml:space="preserve"> about the difference between landscape drawings and portrait drawings. Tell them for this task they are going to need to turn their paper landscape so that the wider edges are at the top and bottom. </w:t>
            </w:r>
          </w:p>
          <w:p w14:paraId="698BCA88" w14:textId="77777777" w:rsidR="00384A0C" w:rsidRDefault="00384A0C" w:rsidP="003E4D55">
            <w:pPr>
              <w:spacing w:line="259" w:lineRule="auto"/>
              <w:rPr>
                <w:rFonts w:ascii="Century Gothic" w:eastAsia="Century Gothic" w:hAnsi="Century Gothic" w:cs="Century Gothic"/>
                <w:color w:val="000000" w:themeColor="text1"/>
                <w:sz w:val="20"/>
                <w:szCs w:val="20"/>
              </w:rPr>
            </w:pPr>
          </w:p>
          <w:p w14:paraId="32E5B466" w14:textId="77777777" w:rsidR="00384A0C" w:rsidRPr="003E4D55" w:rsidRDefault="00384A0C" w:rsidP="003E4D55">
            <w:pPr>
              <w:spacing w:line="259" w:lineRule="auto"/>
              <w:rPr>
                <w:rFonts w:ascii="Century Gothic" w:eastAsia="Century Gothic" w:hAnsi="Century Gothic" w:cs="Century Gothic"/>
                <w:color w:val="000000" w:themeColor="text1"/>
                <w:sz w:val="20"/>
                <w:szCs w:val="20"/>
              </w:rPr>
            </w:pPr>
          </w:p>
          <w:p w14:paraId="6AF68B9D" w14:textId="77777777" w:rsidR="003E4D55" w:rsidRPr="003E4D55" w:rsidRDefault="003E4D55" w:rsidP="003E4D55">
            <w:pPr>
              <w:spacing w:line="259" w:lineRule="auto"/>
              <w:rPr>
                <w:rFonts w:ascii="Century Gothic" w:eastAsia="Century Gothic" w:hAnsi="Century Gothic" w:cs="Century Gothic"/>
                <w:b/>
                <w:color w:val="000000" w:themeColor="text1"/>
                <w:sz w:val="20"/>
                <w:szCs w:val="20"/>
              </w:rPr>
            </w:pPr>
          </w:p>
          <w:p w14:paraId="413DCE0C" w14:textId="77777777" w:rsidR="001830D3" w:rsidRDefault="001830D3" w:rsidP="005D7869">
            <w:pPr>
              <w:spacing w:line="259" w:lineRule="auto"/>
              <w:rPr>
                <w:rFonts w:ascii="Century Gothic" w:eastAsia="Century Gothic" w:hAnsi="Century Gothic" w:cs="Century Gothic"/>
                <w:color w:val="000000" w:themeColor="text1"/>
                <w:sz w:val="20"/>
                <w:szCs w:val="20"/>
              </w:rPr>
            </w:pPr>
          </w:p>
          <w:p w14:paraId="259361F0" w14:textId="4348FB98" w:rsidR="001830D3" w:rsidRPr="005D7869" w:rsidRDefault="001830D3" w:rsidP="009967E5">
            <w:pPr>
              <w:spacing w:line="259" w:lineRule="auto"/>
              <w:rPr>
                <w:rFonts w:ascii="Century Gothic" w:eastAsia="Century Gothic" w:hAnsi="Century Gothic" w:cs="Century Gothic"/>
                <w:color w:val="000000" w:themeColor="text1"/>
                <w:sz w:val="20"/>
                <w:szCs w:val="20"/>
              </w:rPr>
            </w:pPr>
          </w:p>
        </w:tc>
      </w:tr>
      <w:tr w:rsidR="000A6F75" w:rsidRPr="00C84D94" w14:paraId="47F422B9" w14:textId="77777777" w:rsidTr="000A6F75">
        <w:tc>
          <w:tcPr>
            <w:tcW w:w="3106" w:type="dxa"/>
          </w:tcPr>
          <w:p w14:paraId="546D6E73" w14:textId="1851B235" w:rsidR="000A6F75" w:rsidRDefault="000A6F75" w:rsidP="000A6F75">
            <w:pPr>
              <w:rPr>
                <w:rFonts w:ascii="Century Gothic" w:eastAsia="Century Gothic" w:hAnsi="Century Gothic" w:cs="Century Gothic"/>
                <w:sz w:val="20"/>
                <w:szCs w:val="20"/>
              </w:rPr>
            </w:pPr>
            <w:r>
              <w:rPr>
                <w:rFonts w:ascii="Century Gothic" w:eastAsia="Century Gothic" w:hAnsi="Century Gothic" w:cs="Century Gothic"/>
                <w:sz w:val="20"/>
                <w:szCs w:val="20"/>
              </w:rPr>
              <w:t>Friday</w:t>
            </w:r>
            <w:r w:rsidRPr="5942D8E3">
              <w:rPr>
                <w:rFonts w:ascii="Century Gothic" w:eastAsia="Century Gothic" w:hAnsi="Century Gothic" w:cs="Century Gothic"/>
                <w:sz w:val="20"/>
                <w:szCs w:val="20"/>
              </w:rPr>
              <w:t>:</w:t>
            </w:r>
          </w:p>
          <w:p w14:paraId="05331690" w14:textId="77B94466" w:rsidR="000A6F75" w:rsidRPr="001E35EA" w:rsidRDefault="00C0263F" w:rsidP="000A6F75">
            <w:pPr>
              <w:rPr>
                <w:rFonts w:ascii="Century Gothic" w:eastAsia="Century Gothic" w:hAnsi="Century Gothic" w:cs="Century Gothic"/>
                <w:sz w:val="20"/>
                <w:szCs w:val="20"/>
              </w:rPr>
            </w:pPr>
            <w:r>
              <w:rPr>
                <w:rFonts w:ascii="Century Gothic" w:eastAsia="Century Gothic" w:hAnsi="Century Gothic" w:cs="Century Gothic"/>
                <w:b/>
                <w:bCs/>
                <w:sz w:val="20"/>
                <w:szCs w:val="20"/>
              </w:rPr>
              <w:t>Year 1</w:t>
            </w:r>
            <w:r w:rsidR="000A6F75" w:rsidRPr="5942D8E3">
              <w:rPr>
                <w:rFonts w:ascii="Century Gothic" w:eastAsia="Century Gothic" w:hAnsi="Century Gothic" w:cs="Century Gothic"/>
                <w:b/>
                <w:bCs/>
                <w:sz w:val="20"/>
                <w:szCs w:val="20"/>
              </w:rPr>
              <w:t xml:space="preserve">: </w:t>
            </w:r>
          </w:p>
          <w:p w14:paraId="413E822E" w14:textId="3B3E3DDA" w:rsidR="000A6F75" w:rsidRDefault="00122B30" w:rsidP="000A6F75">
            <w:pPr>
              <w:rPr>
                <w:rFonts w:ascii="Century Gothic" w:eastAsia="Century Gothic" w:hAnsi="Century Gothic" w:cs="Century Gothic"/>
                <w:sz w:val="20"/>
                <w:szCs w:val="20"/>
              </w:rPr>
            </w:pPr>
            <w:r w:rsidRPr="00122B30">
              <w:rPr>
                <w:rFonts w:ascii="Century Gothic" w:eastAsia="Century Gothic" w:hAnsi="Century Gothic" w:cs="Century Gothic"/>
                <w:sz w:val="20"/>
                <w:szCs w:val="20"/>
              </w:rPr>
              <w:t>Please  can you practise number formation 1-10</w:t>
            </w:r>
          </w:p>
          <w:p w14:paraId="6235F756" w14:textId="77777777" w:rsidR="003F0B49" w:rsidRDefault="003F0B49" w:rsidP="000A6F75">
            <w:pPr>
              <w:rPr>
                <w:rFonts w:ascii="Century Gothic" w:eastAsia="Century Gothic" w:hAnsi="Century Gothic" w:cs="Century Gothic"/>
                <w:sz w:val="20"/>
                <w:szCs w:val="20"/>
              </w:rPr>
            </w:pPr>
          </w:p>
          <w:p w14:paraId="00C494E3" w14:textId="77777777" w:rsidR="00122B30" w:rsidRDefault="00122B30" w:rsidP="000A6F75">
            <w:pPr>
              <w:rPr>
                <w:rFonts w:ascii="Century Gothic" w:eastAsia="Century Gothic" w:hAnsi="Century Gothic" w:cs="Century Gothic"/>
                <w:sz w:val="20"/>
                <w:szCs w:val="20"/>
              </w:rPr>
            </w:pPr>
          </w:p>
          <w:p w14:paraId="1614EC90" w14:textId="156D01C2" w:rsidR="000A6F75" w:rsidRDefault="00C0263F" w:rsidP="000A6F75">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lastRenderedPageBreak/>
              <w:t>Year 2</w:t>
            </w:r>
            <w:r w:rsidR="000A6F75" w:rsidRPr="5942D8E3">
              <w:rPr>
                <w:rFonts w:ascii="Century Gothic" w:eastAsia="Century Gothic" w:hAnsi="Century Gothic" w:cs="Century Gothic"/>
                <w:b/>
                <w:bCs/>
                <w:sz w:val="20"/>
                <w:szCs w:val="20"/>
              </w:rPr>
              <w:t xml:space="preserve">: </w:t>
            </w:r>
          </w:p>
          <w:p w14:paraId="633C2F93" w14:textId="77777777" w:rsidR="00122B30" w:rsidRPr="00122B30" w:rsidRDefault="00055723" w:rsidP="00122B30">
            <w:pPr>
              <w:rPr>
                <w:u w:val="single"/>
              </w:rPr>
            </w:pPr>
            <w:r>
              <w:rPr>
                <w:u w:val="single"/>
              </w:rPr>
              <w:t xml:space="preserve"> </w:t>
            </w:r>
            <w:r w:rsidR="00122B30" w:rsidRPr="00122B30">
              <w:rPr>
                <w:u w:val="single"/>
              </w:rPr>
              <w:t>https://vimeo.com/458895995</w:t>
            </w:r>
          </w:p>
          <w:p w14:paraId="32DC6FDD" w14:textId="140408E0" w:rsidR="00055723" w:rsidRDefault="00122B30" w:rsidP="00122B30">
            <w:pPr>
              <w:rPr>
                <w:u w:val="single"/>
              </w:rPr>
            </w:pPr>
            <w:hyperlink r:id="rId26" w:history="1">
              <w:r w:rsidRPr="008C638A">
                <w:rPr>
                  <w:rStyle w:val="Hyperlink"/>
                </w:rPr>
                <w:t>https://resources.whiterosemaths.com/wp-</w:t>
              </w:r>
              <w:bookmarkStart w:id="0" w:name="_GoBack"/>
              <w:bookmarkEnd w:id="0"/>
              <w:r w:rsidRPr="008C638A">
                <w:rPr>
                  <w:rStyle w:val="Hyperlink"/>
                </w:rPr>
                <w:t>content/uploads/2020/02/Y1-Summer-Block-1-WO1-Count-in-10s-2020.pdf</w:t>
              </w:r>
            </w:hyperlink>
            <w:r>
              <w:rPr>
                <w:u w:val="single"/>
              </w:rPr>
              <w:t xml:space="preserve"> </w:t>
            </w:r>
          </w:p>
          <w:p w14:paraId="36A959EC" w14:textId="77777777" w:rsidR="00593AAE" w:rsidRDefault="00593AAE" w:rsidP="000A6F75">
            <w:pPr>
              <w:rPr>
                <w:rFonts w:ascii="Century Gothic" w:eastAsia="Century Gothic" w:hAnsi="Century Gothic" w:cs="Century Gothic"/>
                <w:sz w:val="20"/>
                <w:szCs w:val="20"/>
              </w:rPr>
            </w:pPr>
          </w:p>
          <w:p w14:paraId="70DEE1FA" w14:textId="387EA7F3" w:rsidR="00593AAE" w:rsidRPr="5942D8E3" w:rsidRDefault="00593AAE" w:rsidP="000A6F75">
            <w:pPr>
              <w:rPr>
                <w:rFonts w:ascii="Century Gothic" w:eastAsia="Century Gothic" w:hAnsi="Century Gothic" w:cs="Century Gothic"/>
                <w:sz w:val="20"/>
                <w:szCs w:val="20"/>
              </w:rPr>
            </w:pPr>
          </w:p>
        </w:tc>
        <w:tc>
          <w:tcPr>
            <w:tcW w:w="2453" w:type="dxa"/>
          </w:tcPr>
          <w:p w14:paraId="6DFC9E13" w14:textId="395F5C76" w:rsidR="000A6F75" w:rsidRDefault="000A6F75" w:rsidP="000A6F75">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Friday</w:t>
            </w:r>
            <w:r w:rsidRPr="5942D8E3">
              <w:rPr>
                <w:rFonts w:ascii="Century Gothic" w:eastAsia="Century Gothic" w:hAnsi="Century Gothic" w:cs="Century Gothic"/>
                <w:sz w:val="20"/>
                <w:szCs w:val="20"/>
              </w:rPr>
              <w:t>:</w:t>
            </w:r>
          </w:p>
          <w:p w14:paraId="31468399" w14:textId="77777777" w:rsidR="00384A0C" w:rsidRDefault="00384A0C" w:rsidP="000A6F75">
            <w:pPr>
              <w:rPr>
                <w:rFonts w:ascii="Century Gothic" w:eastAsia="Century Gothic" w:hAnsi="Century Gothic" w:cs="Century Gothic"/>
                <w:sz w:val="20"/>
                <w:szCs w:val="20"/>
              </w:rPr>
            </w:pPr>
          </w:p>
          <w:p w14:paraId="7933568D" w14:textId="577F5FB6" w:rsidR="00384A0C" w:rsidRPr="00C84D94" w:rsidRDefault="00F57123" w:rsidP="000A6F75">
            <w:pPr>
              <w:rPr>
                <w:rFonts w:ascii="Century Gothic" w:eastAsia="Century Gothic" w:hAnsi="Century Gothic" w:cs="Century Gothic"/>
                <w:sz w:val="20"/>
                <w:szCs w:val="20"/>
              </w:rPr>
            </w:pPr>
            <w:hyperlink r:id="rId27" w:history="1">
              <w:r w:rsidRPr="008C638A">
                <w:rPr>
                  <w:rStyle w:val="Hyperlink"/>
                  <w:rFonts w:ascii="Century Gothic" w:eastAsia="Century Gothic" w:hAnsi="Century Gothic" w:cs="Century Gothic"/>
                  <w:sz w:val="20"/>
                  <w:szCs w:val="20"/>
                </w:rPr>
                <w:t>https://classroom.thenational.academy/lessons/to-make-inferences-based-on-what-is-said-and-done-68v68c</w:t>
              </w:r>
            </w:hyperlink>
            <w:r>
              <w:rPr>
                <w:rFonts w:ascii="Century Gothic" w:eastAsia="Century Gothic" w:hAnsi="Century Gothic" w:cs="Century Gothic"/>
                <w:sz w:val="20"/>
                <w:szCs w:val="20"/>
              </w:rPr>
              <w:t xml:space="preserve"> </w:t>
            </w:r>
          </w:p>
          <w:p w14:paraId="06953099" w14:textId="77777777" w:rsidR="000A6F75" w:rsidRDefault="000A6F75" w:rsidP="000A6F75">
            <w:pPr>
              <w:rPr>
                <w:rFonts w:ascii="Century Gothic" w:eastAsia="Century Gothic" w:hAnsi="Century Gothic" w:cs="Century Gothic"/>
                <w:sz w:val="20"/>
                <w:szCs w:val="20"/>
              </w:rPr>
            </w:pPr>
          </w:p>
          <w:p w14:paraId="66865410" w14:textId="77777777" w:rsidR="00E23319" w:rsidRDefault="00E23319" w:rsidP="000A6F75">
            <w:pPr>
              <w:rPr>
                <w:rFonts w:ascii="Arial" w:hAnsi="Arial" w:cs="Arial"/>
                <w:b/>
                <w:bCs/>
                <w:color w:val="371E2D"/>
                <w:sz w:val="18"/>
                <w:szCs w:val="18"/>
              </w:rPr>
            </w:pPr>
          </w:p>
          <w:p w14:paraId="3190294F" w14:textId="2982A7B7" w:rsidR="00E23319" w:rsidRPr="5942D8E3" w:rsidRDefault="00E23319" w:rsidP="000A6F75">
            <w:pPr>
              <w:rPr>
                <w:rFonts w:ascii="Century Gothic" w:eastAsia="Century Gothic" w:hAnsi="Century Gothic" w:cs="Century Gothic"/>
                <w:sz w:val="20"/>
                <w:szCs w:val="20"/>
              </w:rPr>
            </w:pPr>
          </w:p>
        </w:tc>
        <w:tc>
          <w:tcPr>
            <w:tcW w:w="2478" w:type="dxa"/>
          </w:tcPr>
          <w:p w14:paraId="030D59C7" w14:textId="129CA80D" w:rsidR="000A6F75" w:rsidRDefault="000A6F75" w:rsidP="000A6F75">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Friday</w:t>
            </w:r>
            <w:r w:rsidRPr="5942D8E3">
              <w:rPr>
                <w:rFonts w:ascii="Century Gothic" w:eastAsia="Century Gothic" w:hAnsi="Century Gothic" w:cs="Century Gothic"/>
                <w:sz w:val="20"/>
                <w:szCs w:val="20"/>
              </w:rPr>
              <w:t>:</w:t>
            </w:r>
          </w:p>
          <w:p w14:paraId="2642963F" w14:textId="77777777" w:rsidR="00384A0C" w:rsidRPr="00C84D94" w:rsidRDefault="00384A0C" w:rsidP="00384A0C">
            <w:pPr>
              <w:rPr>
                <w:rFonts w:ascii="Century Gothic" w:eastAsia="Century Gothic" w:hAnsi="Century Gothic" w:cs="Century Gothic"/>
                <w:sz w:val="20"/>
                <w:szCs w:val="20"/>
              </w:rPr>
            </w:pPr>
            <w:r>
              <w:rPr>
                <w:rFonts w:ascii="Century Gothic" w:eastAsia="Century Gothic" w:hAnsi="Century Gothic" w:cs="Century Gothic"/>
                <w:sz w:val="20"/>
                <w:szCs w:val="20"/>
              </w:rPr>
              <w:t>Handwriting sheet on Class Page</w:t>
            </w:r>
          </w:p>
          <w:p w14:paraId="67C907F1" w14:textId="77777777" w:rsidR="00384A0C" w:rsidRPr="00C84D94" w:rsidRDefault="00384A0C" w:rsidP="000A6F75">
            <w:pPr>
              <w:rPr>
                <w:rFonts w:ascii="Century Gothic" w:eastAsia="Century Gothic" w:hAnsi="Century Gothic" w:cs="Century Gothic"/>
                <w:sz w:val="20"/>
                <w:szCs w:val="20"/>
              </w:rPr>
            </w:pPr>
          </w:p>
          <w:p w14:paraId="028D8E59" w14:textId="3F91FD3A" w:rsidR="000A6F75" w:rsidRPr="5942D8E3" w:rsidRDefault="000A6F75" w:rsidP="000A6F75">
            <w:pPr>
              <w:rPr>
                <w:rFonts w:ascii="Century Gothic" w:eastAsia="Century Gothic" w:hAnsi="Century Gothic" w:cs="Century Gothic"/>
                <w:sz w:val="20"/>
                <w:szCs w:val="20"/>
              </w:rPr>
            </w:pPr>
          </w:p>
        </w:tc>
        <w:tc>
          <w:tcPr>
            <w:tcW w:w="6137" w:type="dxa"/>
          </w:tcPr>
          <w:p w14:paraId="7C2B08CD" w14:textId="1FAFA6DB" w:rsidR="000A6F75" w:rsidRDefault="000A6F75" w:rsidP="000A6F75">
            <w:pPr>
              <w:rPr>
                <w:rFonts w:ascii="Century Gothic" w:hAnsi="Century Gothic"/>
                <w:sz w:val="20"/>
                <w:szCs w:val="20"/>
              </w:rPr>
            </w:pPr>
            <w:r>
              <w:rPr>
                <w:rFonts w:ascii="Century Gothic" w:hAnsi="Century Gothic"/>
                <w:sz w:val="20"/>
                <w:szCs w:val="20"/>
              </w:rPr>
              <w:t>Friday:</w:t>
            </w:r>
            <w:r w:rsidR="00C0263F">
              <w:rPr>
                <w:rFonts w:ascii="Century Gothic" w:hAnsi="Century Gothic"/>
                <w:sz w:val="20"/>
                <w:szCs w:val="20"/>
              </w:rPr>
              <w:t xml:space="preserve"> </w:t>
            </w:r>
            <w:r w:rsidR="003E1B15">
              <w:rPr>
                <w:rFonts w:ascii="Century Gothic" w:hAnsi="Century Gothic"/>
                <w:sz w:val="20"/>
                <w:szCs w:val="20"/>
              </w:rPr>
              <w:t>Forest School</w:t>
            </w:r>
          </w:p>
          <w:p w14:paraId="30A0EC49" w14:textId="77777777" w:rsidR="003E1B15" w:rsidRDefault="003E1B15" w:rsidP="000A6F75">
            <w:pPr>
              <w:rPr>
                <w:rFonts w:ascii="Century Gothic" w:hAnsi="Century Gothic"/>
                <w:sz w:val="20"/>
                <w:szCs w:val="20"/>
              </w:rPr>
            </w:pPr>
          </w:p>
          <w:p w14:paraId="020ADF7D" w14:textId="77777777" w:rsidR="003E1B15" w:rsidRDefault="003E1B15" w:rsidP="000A6F75">
            <w:pPr>
              <w:rPr>
                <w:rFonts w:ascii="Century Gothic" w:hAnsi="Century Gothic"/>
                <w:sz w:val="20"/>
                <w:szCs w:val="20"/>
              </w:rPr>
            </w:pPr>
          </w:p>
          <w:p w14:paraId="337F8DC8" w14:textId="77777777" w:rsidR="000A6F75" w:rsidRDefault="00E23319" w:rsidP="000A6F75">
            <w:pPr>
              <w:rPr>
                <w:rFonts w:ascii="Century Gothic" w:hAnsi="Century Gothic"/>
                <w:sz w:val="20"/>
                <w:szCs w:val="20"/>
              </w:rPr>
            </w:pPr>
            <w:r>
              <w:rPr>
                <w:rFonts w:ascii="Century Gothic" w:hAnsi="Century Gothic"/>
                <w:sz w:val="20"/>
                <w:szCs w:val="20"/>
              </w:rPr>
              <w:t xml:space="preserve">Please go for a walk and find a natural area such as woodland. </w:t>
            </w:r>
          </w:p>
          <w:p w14:paraId="4A53E12C" w14:textId="7E036EEA" w:rsidR="00E23319" w:rsidRDefault="00E23319" w:rsidP="000A6F75">
            <w:pPr>
              <w:rPr>
                <w:rFonts w:ascii="Century Gothic" w:hAnsi="Century Gothic"/>
                <w:sz w:val="20"/>
                <w:szCs w:val="20"/>
              </w:rPr>
            </w:pPr>
            <w:r>
              <w:rPr>
                <w:rFonts w:ascii="Century Gothic" w:hAnsi="Century Gothic"/>
                <w:sz w:val="20"/>
                <w:szCs w:val="20"/>
              </w:rPr>
              <w:t xml:space="preserve">When you arrive play a game of hide </w:t>
            </w:r>
            <w:r>
              <w:rPr>
                <w:rFonts w:ascii="Century Gothic" w:hAnsi="Century Gothic"/>
                <w:sz w:val="20"/>
                <w:szCs w:val="20"/>
              </w:rPr>
              <w:lastRenderedPageBreak/>
              <w:t xml:space="preserve">and seek or </w:t>
            </w:r>
            <w:proofErr w:type="spellStart"/>
            <w:r>
              <w:rPr>
                <w:rFonts w:ascii="Century Gothic" w:hAnsi="Century Gothic"/>
                <w:sz w:val="20"/>
                <w:szCs w:val="20"/>
              </w:rPr>
              <w:t>tig</w:t>
            </w:r>
            <w:proofErr w:type="spellEnd"/>
            <w:r>
              <w:rPr>
                <w:rFonts w:ascii="Century Gothic" w:hAnsi="Century Gothic"/>
                <w:sz w:val="20"/>
                <w:szCs w:val="20"/>
              </w:rPr>
              <w:t>.</w:t>
            </w:r>
          </w:p>
          <w:p w14:paraId="46445C0C" w14:textId="662CA2F8" w:rsidR="00E23319" w:rsidRDefault="00E23319" w:rsidP="000A6F75">
            <w:pPr>
              <w:rPr>
                <w:rFonts w:ascii="Century Gothic" w:hAnsi="Century Gothic"/>
                <w:sz w:val="20"/>
                <w:szCs w:val="20"/>
              </w:rPr>
            </w:pPr>
            <w:r>
              <w:rPr>
                <w:rFonts w:ascii="Century Gothic" w:hAnsi="Century Gothic"/>
                <w:sz w:val="20"/>
                <w:szCs w:val="20"/>
              </w:rPr>
              <w:t xml:space="preserve">Have a look at the trees and plants and see if you can identify them. </w:t>
            </w:r>
          </w:p>
          <w:p w14:paraId="2FC1B3C9" w14:textId="77777777" w:rsidR="004B7EE6" w:rsidRDefault="004B7EE6" w:rsidP="000A6F75">
            <w:pPr>
              <w:rPr>
                <w:rFonts w:ascii="Century Gothic" w:hAnsi="Century Gothic"/>
                <w:sz w:val="20"/>
                <w:szCs w:val="20"/>
              </w:rPr>
            </w:pPr>
          </w:p>
          <w:p w14:paraId="351AF359" w14:textId="3CB8DB23" w:rsidR="004B7EE6" w:rsidRDefault="004B7EE6" w:rsidP="000A6F75">
            <w:pPr>
              <w:rPr>
                <w:rFonts w:ascii="Century Gothic" w:hAnsi="Century Gothic"/>
                <w:sz w:val="20"/>
                <w:szCs w:val="20"/>
              </w:rPr>
            </w:pPr>
            <w:r>
              <w:rPr>
                <w:rFonts w:ascii="Century Gothic" w:hAnsi="Century Gothic"/>
                <w:sz w:val="20"/>
                <w:szCs w:val="20"/>
              </w:rPr>
              <w:t>Try to find a horse chestnut tree and if possible a conker. When you have done this try to make a hedgehog using the conker and spiky shell and maybe add in details using a pen.</w:t>
            </w:r>
          </w:p>
          <w:p w14:paraId="1ABBB053" w14:textId="3AA91919" w:rsidR="004B7EE6" w:rsidRDefault="004B7EE6" w:rsidP="000A6F75">
            <w:pPr>
              <w:rPr>
                <w:rFonts w:ascii="Century Gothic" w:hAnsi="Century Gothic"/>
                <w:sz w:val="20"/>
                <w:szCs w:val="20"/>
              </w:rPr>
            </w:pPr>
            <w:r>
              <w:rPr>
                <w:rFonts w:ascii="Century Gothic" w:hAnsi="Century Gothic"/>
                <w:sz w:val="20"/>
                <w:szCs w:val="20"/>
              </w:rPr>
              <w:t>Have fun!</w:t>
            </w:r>
          </w:p>
          <w:p w14:paraId="17E689BD" w14:textId="77777777" w:rsidR="001830D3" w:rsidRDefault="001830D3" w:rsidP="000A6F75">
            <w:pPr>
              <w:rPr>
                <w:rFonts w:ascii="Century Gothic" w:hAnsi="Century Gothic"/>
                <w:sz w:val="20"/>
                <w:szCs w:val="20"/>
              </w:rPr>
            </w:pPr>
          </w:p>
          <w:p w14:paraId="023ECF7C" w14:textId="77777777" w:rsidR="001830D3" w:rsidRDefault="001830D3" w:rsidP="000A6F75">
            <w:pPr>
              <w:rPr>
                <w:rFonts w:ascii="Century Gothic" w:hAnsi="Century Gothic"/>
                <w:sz w:val="20"/>
                <w:szCs w:val="20"/>
              </w:rPr>
            </w:pPr>
          </w:p>
          <w:p w14:paraId="0B9AAD39" w14:textId="7EC9A0E4" w:rsidR="000A6F75" w:rsidRPr="5942D8E3" w:rsidRDefault="000A6F75" w:rsidP="000A6F75">
            <w:pPr>
              <w:rPr>
                <w:rFonts w:ascii="Century Gothic" w:eastAsia="Century Gothic" w:hAnsi="Century Gothic" w:cs="Century Gothic"/>
                <w:sz w:val="20"/>
                <w:szCs w:val="20"/>
              </w:rPr>
            </w:pPr>
          </w:p>
        </w:tc>
      </w:tr>
    </w:tbl>
    <w:p w14:paraId="0645751A" w14:textId="4F061077" w:rsidR="001E1566" w:rsidRPr="00C84D94" w:rsidRDefault="001E1566" w:rsidP="00512FAD">
      <w:pPr>
        <w:rPr>
          <w:rFonts w:ascii="Tahoma" w:hAnsi="Tahoma" w:cs="Tahoma"/>
          <w:sz w:val="24"/>
          <w:szCs w:val="24"/>
        </w:rPr>
        <w:sectPr w:rsidR="001E1566" w:rsidRPr="00C84D94" w:rsidSect="00CD69CD">
          <w:headerReference w:type="default" r:id="rId28"/>
          <w:pgSz w:w="16838" w:h="11906" w:orient="landscape"/>
          <w:pgMar w:top="1440" w:right="1440" w:bottom="1440" w:left="1440" w:header="708" w:footer="680" w:gutter="0"/>
          <w:pgBorders w:offsetFrom="page">
            <w:top w:val="thinThickSmallGap" w:sz="24" w:space="24" w:color="auto"/>
            <w:left w:val="thinThickSmallGap" w:sz="24" w:space="24" w:color="auto"/>
            <w:bottom w:val="thickThinSmallGap" w:sz="24" w:space="24" w:color="auto"/>
            <w:right w:val="thickThinSmallGap" w:sz="24" w:space="24" w:color="auto"/>
          </w:pgBorders>
          <w:cols w:sep="1" w:space="720"/>
          <w:docGrid w:linePitch="360"/>
        </w:sectPr>
      </w:pPr>
    </w:p>
    <w:p w14:paraId="31AA2C6E" w14:textId="77777777" w:rsidR="00AF28D8" w:rsidRPr="00C84D94" w:rsidRDefault="00AF28D8" w:rsidP="00512FAD">
      <w:pPr>
        <w:rPr>
          <w:rFonts w:ascii="Tahoma" w:hAnsi="Tahoma" w:cs="Tahoma"/>
          <w:sz w:val="24"/>
          <w:szCs w:val="24"/>
        </w:rPr>
      </w:pPr>
    </w:p>
    <w:sectPr w:rsidR="00AF28D8" w:rsidRPr="00C84D94" w:rsidSect="001E1566">
      <w:type w:val="continuous"/>
      <w:pgSz w:w="16838" w:h="11906" w:orient="landscape"/>
      <w:pgMar w:top="1440" w:right="1440" w:bottom="1440" w:left="1440" w:header="708" w:footer="680" w:gutter="0"/>
      <w:pgBorders w:offsetFrom="page">
        <w:top w:val="thinThickSmallGap" w:sz="24" w:space="24" w:color="auto"/>
        <w:left w:val="thinThickSmallGap" w:sz="24" w:space="24" w:color="auto"/>
        <w:bottom w:val="thickThinSmallGap" w:sz="24" w:space="24" w:color="auto"/>
        <w:right w:val="thickThinSmallGap" w:sz="24" w:space="24" w:color="auto"/>
      </w:pgBorders>
      <w:cols w:num="4" w:sep="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F1D262" w14:textId="77777777" w:rsidR="008F6743" w:rsidRDefault="008F6743" w:rsidP="00AF28D8">
      <w:pPr>
        <w:spacing w:after="0" w:line="240" w:lineRule="auto"/>
      </w:pPr>
      <w:r>
        <w:separator/>
      </w:r>
    </w:p>
  </w:endnote>
  <w:endnote w:type="continuationSeparator" w:id="0">
    <w:p w14:paraId="1903F9C6" w14:textId="77777777" w:rsidR="008F6743" w:rsidRDefault="008F6743" w:rsidP="00AF2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774476" w14:textId="77777777" w:rsidR="008F6743" w:rsidRDefault="008F6743" w:rsidP="00AF28D8">
      <w:pPr>
        <w:spacing w:after="0" w:line="240" w:lineRule="auto"/>
      </w:pPr>
      <w:r>
        <w:separator/>
      </w:r>
    </w:p>
  </w:footnote>
  <w:footnote w:type="continuationSeparator" w:id="0">
    <w:p w14:paraId="4EE57F4B" w14:textId="77777777" w:rsidR="008F6743" w:rsidRDefault="008F6743" w:rsidP="00AF28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C77D57" w14:textId="77777777" w:rsidR="008F6743" w:rsidRDefault="008F6743" w:rsidP="009A7DAF">
    <w:pPr>
      <w:spacing w:after="0"/>
      <w:jc w:val="center"/>
      <w:rPr>
        <w:rFonts w:ascii="Tahoma" w:hAnsi="Tahoma" w:cs="Tahoma"/>
        <w:sz w:val="32"/>
        <w:u w:val="single"/>
      </w:rPr>
    </w:pPr>
    <w:proofErr w:type="spellStart"/>
    <w:r w:rsidRPr="00AF28D8">
      <w:rPr>
        <w:rFonts w:ascii="Tahoma" w:hAnsi="Tahoma" w:cs="Tahoma"/>
        <w:sz w:val="32"/>
        <w:u w:val="single"/>
      </w:rPr>
      <w:t>Disley</w:t>
    </w:r>
    <w:proofErr w:type="spellEnd"/>
    <w:r w:rsidRPr="00AF28D8">
      <w:rPr>
        <w:rFonts w:ascii="Tahoma" w:hAnsi="Tahoma" w:cs="Tahoma"/>
        <w:sz w:val="32"/>
        <w:u w:val="single"/>
      </w:rPr>
      <w:t xml:space="preserve"> Primary School Remote Education Weekly Plan</w:t>
    </w:r>
    <w:r>
      <w:rPr>
        <w:rFonts w:ascii="Tahoma" w:hAnsi="Tahoma" w:cs="Tahoma"/>
        <w:sz w:val="32"/>
        <w:u w:val="single"/>
      </w:rPr>
      <w:t xml:space="preserve">: </w:t>
    </w:r>
  </w:p>
  <w:p w14:paraId="20204973" w14:textId="217831C2" w:rsidR="008F6743" w:rsidRDefault="008F6743" w:rsidP="009A7DAF">
    <w:pPr>
      <w:spacing w:after="0"/>
      <w:jc w:val="center"/>
      <w:rPr>
        <w:rFonts w:ascii="Tahoma" w:hAnsi="Tahoma" w:cs="Tahoma"/>
        <w:sz w:val="32"/>
        <w:u w:val="single"/>
      </w:rPr>
    </w:pPr>
    <w:r>
      <w:rPr>
        <w:rFonts w:ascii="Tahoma" w:hAnsi="Tahoma" w:cs="Tahoma"/>
        <w:sz w:val="32"/>
        <w:u w:val="single"/>
      </w:rPr>
      <w:t xml:space="preserve">WB: </w:t>
    </w:r>
    <w:r w:rsidR="00654CA0">
      <w:rPr>
        <w:rFonts w:ascii="Tahoma" w:hAnsi="Tahoma" w:cs="Tahoma"/>
        <w:sz w:val="32"/>
        <w:u w:val="single"/>
      </w:rPr>
      <w:t>20</w:t>
    </w:r>
    <w:r w:rsidR="000B7DE7">
      <w:rPr>
        <w:rFonts w:ascii="Tahoma" w:hAnsi="Tahoma" w:cs="Tahoma"/>
        <w:sz w:val="32"/>
        <w:u w:val="single"/>
      </w:rPr>
      <w:t>.</w:t>
    </w:r>
    <w:r w:rsidR="005D7869">
      <w:rPr>
        <w:rFonts w:ascii="Tahoma" w:hAnsi="Tahoma" w:cs="Tahoma"/>
        <w:sz w:val="32"/>
        <w:u w:val="single"/>
      </w:rPr>
      <w:t>09</w:t>
    </w:r>
    <w:r>
      <w:rPr>
        <w:rFonts w:ascii="Tahoma" w:hAnsi="Tahoma" w:cs="Tahoma"/>
        <w:sz w:val="32"/>
        <w:u w:val="single"/>
      </w:rPr>
      <w:t>.21</w:t>
    </w:r>
  </w:p>
  <w:p w14:paraId="11AE8843" w14:textId="77777777" w:rsidR="008F6743" w:rsidRDefault="008F67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41EDD"/>
    <w:multiLevelType w:val="hybridMultilevel"/>
    <w:tmpl w:val="5DF037CA"/>
    <w:lvl w:ilvl="0" w:tplc="C96A90E0">
      <w:start w:val="1"/>
      <w:numFmt w:val="bullet"/>
      <w:lvlText w:val=""/>
      <w:lvlJc w:val="left"/>
      <w:pPr>
        <w:ind w:left="720" w:hanging="360"/>
      </w:pPr>
      <w:rPr>
        <w:rFonts w:ascii="Symbol" w:hAnsi="Symbol" w:hint="default"/>
      </w:rPr>
    </w:lvl>
    <w:lvl w:ilvl="1" w:tplc="4D88A870">
      <w:start w:val="1"/>
      <w:numFmt w:val="bullet"/>
      <w:lvlText w:val="o"/>
      <w:lvlJc w:val="left"/>
      <w:pPr>
        <w:ind w:left="1440" w:hanging="360"/>
      </w:pPr>
      <w:rPr>
        <w:rFonts w:ascii="Courier New" w:hAnsi="Courier New" w:hint="default"/>
      </w:rPr>
    </w:lvl>
    <w:lvl w:ilvl="2" w:tplc="433CB382">
      <w:start w:val="1"/>
      <w:numFmt w:val="bullet"/>
      <w:lvlText w:val=""/>
      <w:lvlJc w:val="left"/>
      <w:pPr>
        <w:ind w:left="2160" w:hanging="360"/>
      </w:pPr>
      <w:rPr>
        <w:rFonts w:ascii="Wingdings" w:hAnsi="Wingdings" w:hint="default"/>
      </w:rPr>
    </w:lvl>
    <w:lvl w:ilvl="3" w:tplc="1BF26790">
      <w:start w:val="1"/>
      <w:numFmt w:val="bullet"/>
      <w:lvlText w:val=""/>
      <w:lvlJc w:val="left"/>
      <w:pPr>
        <w:ind w:left="2880" w:hanging="360"/>
      </w:pPr>
      <w:rPr>
        <w:rFonts w:ascii="Symbol" w:hAnsi="Symbol" w:hint="default"/>
      </w:rPr>
    </w:lvl>
    <w:lvl w:ilvl="4" w:tplc="8C6E022E">
      <w:start w:val="1"/>
      <w:numFmt w:val="bullet"/>
      <w:lvlText w:val="o"/>
      <w:lvlJc w:val="left"/>
      <w:pPr>
        <w:ind w:left="3600" w:hanging="360"/>
      </w:pPr>
      <w:rPr>
        <w:rFonts w:ascii="Courier New" w:hAnsi="Courier New" w:hint="default"/>
      </w:rPr>
    </w:lvl>
    <w:lvl w:ilvl="5" w:tplc="20C0D07C">
      <w:start w:val="1"/>
      <w:numFmt w:val="bullet"/>
      <w:lvlText w:val=""/>
      <w:lvlJc w:val="left"/>
      <w:pPr>
        <w:ind w:left="4320" w:hanging="360"/>
      </w:pPr>
      <w:rPr>
        <w:rFonts w:ascii="Wingdings" w:hAnsi="Wingdings" w:hint="default"/>
      </w:rPr>
    </w:lvl>
    <w:lvl w:ilvl="6" w:tplc="D82251BE">
      <w:start w:val="1"/>
      <w:numFmt w:val="bullet"/>
      <w:lvlText w:val=""/>
      <w:lvlJc w:val="left"/>
      <w:pPr>
        <w:ind w:left="5040" w:hanging="360"/>
      </w:pPr>
      <w:rPr>
        <w:rFonts w:ascii="Symbol" w:hAnsi="Symbol" w:hint="default"/>
      </w:rPr>
    </w:lvl>
    <w:lvl w:ilvl="7" w:tplc="6486CBF0">
      <w:start w:val="1"/>
      <w:numFmt w:val="bullet"/>
      <w:lvlText w:val="o"/>
      <w:lvlJc w:val="left"/>
      <w:pPr>
        <w:ind w:left="5760" w:hanging="360"/>
      </w:pPr>
      <w:rPr>
        <w:rFonts w:ascii="Courier New" w:hAnsi="Courier New" w:hint="default"/>
      </w:rPr>
    </w:lvl>
    <w:lvl w:ilvl="8" w:tplc="4FE4736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8D8"/>
    <w:rsid w:val="000009BA"/>
    <w:rsid w:val="0002707D"/>
    <w:rsid w:val="000410C3"/>
    <w:rsid w:val="00055723"/>
    <w:rsid w:val="00085DCD"/>
    <w:rsid w:val="000974F3"/>
    <w:rsid w:val="000A25F0"/>
    <w:rsid w:val="000A6F75"/>
    <w:rsid w:val="000B7DE7"/>
    <w:rsid w:val="000C6EE5"/>
    <w:rsid w:val="000D33A8"/>
    <w:rsid w:val="000E319A"/>
    <w:rsid w:val="000E46EA"/>
    <w:rsid w:val="00122B30"/>
    <w:rsid w:val="00127561"/>
    <w:rsid w:val="0014291E"/>
    <w:rsid w:val="001830D3"/>
    <w:rsid w:val="00184829"/>
    <w:rsid w:val="0018575F"/>
    <w:rsid w:val="001B1828"/>
    <w:rsid w:val="001E1566"/>
    <w:rsid w:val="001E35EA"/>
    <w:rsid w:val="00204DB4"/>
    <w:rsid w:val="00225969"/>
    <w:rsid w:val="00261238"/>
    <w:rsid w:val="002A75F8"/>
    <w:rsid w:val="002A79AF"/>
    <w:rsid w:val="002B23EF"/>
    <w:rsid w:val="002B4123"/>
    <w:rsid w:val="002D68F0"/>
    <w:rsid w:val="002E09BC"/>
    <w:rsid w:val="00317C6C"/>
    <w:rsid w:val="00370CA4"/>
    <w:rsid w:val="00373038"/>
    <w:rsid w:val="00384A0C"/>
    <w:rsid w:val="003A0D07"/>
    <w:rsid w:val="003D746F"/>
    <w:rsid w:val="003E1761"/>
    <w:rsid w:val="003E1B15"/>
    <w:rsid w:val="003E4D55"/>
    <w:rsid w:val="003F0B49"/>
    <w:rsid w:val="0040739C"/>
    <w:rsid w:val="0048551C"/>
    <w:rsid w:val="004915BD"/>
    <w:rsid w:val="004B7EE6"/>
    <w:rsid w:val="004C2ED7"/>
    <w:rsid w:val="004D0C00"/>
    <w:rsid w:val="004D18ED"/>
    <w:rsid w:val="0051098E"/>
    <w:rsid w:val="00512FAD"/>
    <w:rsid w:val="0051430E"/>
    <w:rsid w:val="005243DD"/>
    <w:rsid w:val="00593AAE"/>
    <w:rsid w:val="0059F5B0"/>
    <w:rsid w:val="005D7869"/>
    <w:rsid w:val="005E03CF"/>
    <w:rsid w:val="006416A6"/>
    <w:rsid w:val="00646635"/>
    <w:rsid w:val="00654CA0"/>
    <w:rsid w:val="00665ACC"/>
    <w:rsid w:val="006A059F"/>
    <w:rsid w:val="006A3377"/>
    <w:rsid w:val="006D3000"/>
    <w:rsid w:val="006E67BF"/>
    <w:rsid w:val="00730705"/>
    <w:rsid w:val="00755948"/>
    <w:rsid w:val="00763158"/>
    <w:rsid w:val="00771F51"/>
    <w:rsid w:val="00797212"/>
    <w:rsid w:val="007A3B29"/>
    <w:rsid w:val="007C36B6"/>
    <w:rsid w:val="007D6BF2"/>
    <w:rsid w:val="007E1B9D"/>
    <w:rsid w:val="00802CF5"/>
    <w:rsid w:val="00882AD5"/>
    <w:rsid w:val="00892483"/>
    <w:rsid w:val="008A4A2C"/>
    <w:rsid w:val="008B4733"/>
    <w:rsid w:val="008B738F"/>
    <w:rsid w:val="008F6743"/>
    <w:rsid w:val="00921005"/>
    <w:rsid w:val="00943485"/>
    <w:rsid w:val="009473EA"/>
    <w:rsid w:val="00947576"/>
    <w:rsid w:val="009631B2"/>
    <w:rsid w:val="00974810"/>
    <w:rsid w:val="009967E5"/>
    <w:rsid w:val="009A63FD"/>
    <w:rsid w:val="009A7DAF"/>
    <w:rsid w:val="009B5083"/>
    <w:rsid w:val="009B7713"/>
    <w:rsid w:val="009F08EE"/>
    <w:rsid w:val="009F60DC"/>
    <w:rsid w:val="00A31D8F"/>
    <w:rsid w:val="00A858A4"/>
    <w:rsid w:val="00AA7BE2"/>
    <w:rsid w:val="00AA7C20"/>
    <w:rsid w:val="00AC120B"/>
    <w:rsid w:val="00AD645D"/>
    <w:rsid w:val="00AF28D8"/>
    <w:rsid w:val="00B52398"/>
    <w:rsid w:val="00B93102"/>
    <w:rsid w:val="00BC73E8"/>
    <w:rsid w:val="00BD17BE"/>
    <w:rsid w:val="00BE7190"/>
    <w:rsid w:val="00C0263F"/>
    <w:rsid w:val="00C03377"/>
    <w:rsid w:val="00C3247F"/>
    <w:rsid w:val="00C84D94"/>
    <w:rsid w:val="00C878EC"/>
    <w:rsid w:val="00CD69CD"/>
    <w:rsid w:val="00D31CBB"/>
    <w:rsid w:val="00D371AE"/>
    <w:rsid w:val="00D54D98"/>
    <w:rsid w:val="00D707F1"/>
    <w:rsid w:val="00DA675A"/>
    <w:rsid w:val="00DD584A"/>
    <w:rsid w:val="00E23319"/>
    <w:rsid w:val="00E43CAC"/>
    <w:rsid w:val="00E84D32"/>
    <w:rsid w:val="00EB1B0D"/>
    <w:rsid w:val="00EB6807"/>
    <w:rsid w:val="00EC2A9C"/>
    <w:rsid w:val="00ED1ECE"/>
    <w:rsid w:val="00ED4B5C"/>
    <w:rsid w:val="00F11D4B"/>
    <w:rsid w:val="00F20F74"/>
    <w:rsid w:val="00F35480"/>
    <w:rsid w:val="00F57123"/>
    <w:rsid w:val="00FC2491"/>
    <w:rsid w:val="04616D6D"/>
    <w:rsid w:val="07094226"/>
    <w:rsid w:val="07389497"/>
    <w:rsid w:val="076AAFE7"/>
    <w:rsid w:val="0AEAA09C"/>
    <w:rsid w:val="0BD49399"/>
    <w:rsid w:val="0C8670FD"/>
    <w:rsid w:val="0E22415E"/>
    <w:rsid w:val="1218FA17"/>
    <w:rsid w:val="126A55CA"/>
    <w:rsid w:val="1400CC19"/>
    <w:rsid w:val="16DFE441"/>
    <w:rsid w:val="17211636"/>
    <w:rsid w:val="1721FE18"/>
    <w:rsid w:val="17DAD71E"/>
    <w:rsid w:val="188569D4"/>
    <w:rsid w:val="18A2F4EC"/>
    <w:rsid w:val="1A66FD72"/>
    <w:rsid w:val="1A825A78"/>
    <w:rsid w:val="1B0999CE"/>
    <w:rsid w:val="1B93E77F"/>
    <w:rsid w:val="1CC978E1"/>
    <w:rsid w:val="21A0362D"/>
    <w:rsid w:val="21C6E80F"/>
    <w:rsid w:val="22B5D756"/>
    <w:rsid w:val="257F2A44"/>
    <w:rsid w:val="273F2786"/>
    <w:rsid w:val="27A69EBB"/>
    <w:rsid w:val="2A5B4306"/>
    <w:rsid w:val="2AE0D497"/>
    <w:rsid w:val="2B7FBDA2"/>
    <w:rsid w:val="2BB6902F"/>
    <w:rsid w:val="2CE545B9"/>
    <w:rsid w:val="2D62C593"/>
    <w:rsid w:val="30DB6362"/>
    <w:rsid w:val="355871B5"/>
    <w:rsid w:val="356E8FB3"/>
    <w:rsid w:val="3689A12F"/>
    <w:rsid w:val="368C27FF"/>
    <w:rsid w:val="3827F860"/>
    <w:rsid w:val="38363EDA"/>
    <w:rsid w:val="389C98DD"/>
    <w:rsid w:val="3B55D3A6"/>
    <w:rsid w:val="3B64EC2C"/>
    <w:rsid w:val="3D770648"/>
    <w:rsid w:val="3E037A3E"/>
    <w:rsid w:val="3F480964"/>
    <w:rsid w:val="40CAC4BE"/>
    <w:rsid w:val="431AB360"/>
    <w:rsid w:val="440378F3"/>
    <w:rsid w:val="4474E4A2"/>
    <w:rsid w:val="45283B04"/>
    <w:rsid w:val="45A8825A"/>
    <w:rsid w:val="45AF531F"/>
    <w:rsid w:val="46AB2131"/>
    <w:rsid w:val="47243C5F"/>
    <w:rsid w:val="487F110B"/>
    <w:rsid w:val="48D066CD"/>
    <w:rsid w:val="490EA1AE"/>
    <w:rsid w:val="493BCECC"/>
    <w:rsid w:val="4A08063B"/>
    <w:rsid w:val="4ADBF5F8"/>
    <w:rsid w:val="4B851286"/>
    <w:rsid w:val="4E229590"/>
    <w:rsid w:val="505F620F"/>
    <w:rsid w:val="5286E4E8"/>
    <w:rsid w:val="52CE93D5"/>
    <w:rsid w:val="53BABEBD"/>
    <w:rsid w:val="53E8F7AD"/>
    <w:rsid w:val="54059D43"/>
    <w:rsid w:val="544BDB5F"/>
    <w:rsid w:val="562FEAC2"/>
    <w:rsid w:val="57FF98D7"/>
    <w:rsid w:val="5942D8E3"/>
    <w:rsid w:val="59B35CB7"/>
    <w:rsid w:val="59CC722F"/>
    <w:rsid w:val="5A4F8E11"/>
    <w:rsid w:val="5AE0C3BE"/>
    <w:rsid w:val="5E0C8DA4"/>
    <w:rsid w:val="61A4E18D"/>
    <w:rsid w:val="6371F022"/>
    <w:rsid w:val="638DA54A"/>
    <w:rsid w:val="6BF7D117"/>
    <w:rsid w:val="6C11BA5F"/>
    <w:rsid w:val="6E31D265"/>
    <w:rsid w:val="6E9D3DE9"/>
    <w:rsid w:val="6F070866"/>
    <w:rsid w:val="7200D576"/>
    <w:rsid w:val="72C034ED"/>
    <w:rsid w:val="7398C5D9"/>
    <w:rsid w:val="73F871DB"/>
    <w:rsid w:val="74B123A3"/>
    <w:rsid w:val="7591A7EE"/>
    <w:rsid w:val="760C4387"/>
    <w:rsid w:val="7620F2A1"/>
    <w:rsid w:val="76EC17CD"/>
    <w:rsid w:val="77E75890"/>
    <w:rsid w:val="7BCC6311"/>
    <w:rsid w:val="7D839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7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0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8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8D8"/>
  </w:style>
  <w:style w:type="paragraph" w:styleId="Footer">
    <w:name w:val="footer"/>
    <w:basedOn w:val="Normal"/>
    <w:link w:val="FooterChar"/>
    <w:uiPriority w:val="99"/>
    <w:unhideWhenUsed/>
    <w:rsid w:val="00AF28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8D8"/>
  </w:style>
  <w:style w:type="table" w:styleId="TableGrid">
    <w:name w:val="Table Grid"/>
    <w:basedOn w:val="TableNormal"/>
    <w:uiPriority w:val="39"/>
    <w:rsid w:val="00AF28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73038"/>
    <w:rPr>
      <w:color w:val="0563C1" w:themeColor="hyperlink"/>
      <w:u w:val="single"/>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771F51"/>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0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8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8D8"/>
  </w:style>
  <w:style w:type="paragraph" w:styleId="Footer">
    <w:name w:val="footer"/>
    <w:basedOn w:val="Normal"/>
    <w:link w:val="FooterChar"/>
    <w:uiPriority w:val="99"/>
    <w:unhideWhenUsed/>
    <w:rsid w:val="00AF28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8D8"/>
  </w:style>
  <w:style w:type="table" w:styleId="TableGrid">
    <w:name w:val="Table Grid"/>
    <w:basedOn w:val="TableNormal"/>
    <w:uiPriority w:val="39"/>
    <w:rsid w:val="00AF28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73038"/>
    <w:rPr>
      <w:color w:val="0563C1" w:themeColor="hyperlink"/>
      <w:u w:val="single"/>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771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640379">
      <w:bodyDiv w:val="1"/>
      <w:marLeft w:val="0"/>
      <w:marRight w:val="0"/>
      <w:marTop w:val="0"/>
      <w:marBottom w:val="0"/>
      <w:divBdr>
        <w:top w:val="none" w:sz="0" w:space="0" w:color="auto"/>
        <w:left w:val="none" w:sz="0" w:space="0" w:color="auto"/>
        <w:bottom w:val="none" w:sz="0" w:space="0" w:color="auto"/>
        <w:right w:val="none" w:sz="0" w:space="0" w:color="auto"/>
      </w:divBdr>
    </w:div>
    <w:div w:id="929389438">
      <w:bodyDiv w:val="1"/>
      <w:marLeft w:val="0"/>
      <w:marRight w:val="0"/>
      <w:marTop w:val="0"/>
      <w:marBottom w:val="0"/>
      <w:divBdr>
        <w:top w:val="none" w:sz="0" w:space="0" w:color="auto"/>
        <w:left w:val="none" w:sz="0" w:space="0" w:color="auto"/>
        <w:bottom w:val="none" w:sz="0" w:space="0" w:color="auto"/>
        <w:right w:val="none" w:sz="0" w:space="0" w:color="auto"/>
      </w:divBdr>
    </w:div>
    <w:div w:id="1225948394">
      <w:bodyDiv w:val="1"/>
      <w:marLeft w:val="0"/>
      <w:marRight w:val="0"/>
      <w:marTop w:val="0"/>
      <w:marBottom w:val="0"/>
      <w:divBdr>
        <w:top w:val="none" w:sz="0" w:space="0" w:color="auto"/>
        <w:left w:val="none" w:sz="0" w:space="0" w:color="auto"/>
        <w:bottom w:val="none" w:sz="0" w:space="0" w:color="auto"/>
        <w:right w:val="none" w:sz="0" w:space="0" w:color="auto"/>
      </w:divBdr>
    </w:div>
    <w:div w:id="1269043151">
      <w:bodyDiv w:val="1"/>
      <w:marLeft w:val="0"/>
      <w:marRight w:val="0"/>
      <w:marTop w:val="0"/>
      <w:marBottom w:val="0"/>
      <w:divBdr>
        <w:top w:val="none" w:sz="0" w:space="0" w:color="auto"/>
        <w:left w:val="none" w:sz="0" w:space="0" w:color="auto"/>
        <w:bottom w:val="none" w:sz="0" w:space="0" w:color="auto"/>
        <w:right w:val="none" w:sz="0" w:space="0" w:color="auto"/>
      </w:divBdr>
    </w:div>
    <w:div w:id="131355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youtu.be/wWeZSwjq9EA" TargetMode="External"/><Relationship Id="rId18" Type="http://schemas.openxmlformats.org/officeDocument/2006/relationships/hyperlink" Target="https://youtu.be/wWeZSwjq9EA" TargetMode="External"/><Relationship Id="rId26" Type="http://schemas.openxmlformats.org/officeDocument/2006/relationships/hyperlink" Target="https://resources.whiterosemaths.com/wp-content/uploads/2020/02/Y1-Summer-Block-1-WO1-Count-in-10s-2020.pdf" TargetMode="External"/><Relationship Id="rId3" Type="http://schemas.openxmlformats.org/officeDocument/2006/relationships/styles" Target="styles.xml"/><Relationship Id="rId21" Type="http://schemas.openxmlformats.org/officeDocument/2006/relationships/hyperlink" Target="https://resources.whiterosemaths.com/wp-content/uploads/2019/12/Y1-Spring-Block-2-WO8-Count-in-2s-2019.pdf" TargetMode="External"/><Relationship Id="rId7" Type="http://schemas.openxmlformats.org/officeDocument/2006/relationships/footnotes" Target="footnotes.xml"/><Relationship Id="rId12" Type="http://schemas.openxmlformats.org/officeDocument/2006/relationships/hyperlink" Target="https://classroom.thenational.academy/lessons/to-listen-and-respond-to-a-story-70tked" TargetMode="External"/><Relationship Id="rId17" Type="http://schemas.openxmlformats.org/officeDocument/2006/relationships/hyperlink" Target="https://classroom.thenational.academy/lessons/to-tell-a-story-from-memory-6gt68d" TargetMode="External"/><Relationship Id="rId25" Type="http://schemas.openxmlformats.org/officeDocument/2006/relationships/hyperlink" Target="https://youtu.be/wWeZSwjq9EA" TargetMode="External"/><Relationship Id="rId2" Type="http://schemas.openxmlformats.org/officeDocument/2006/relationships/numbering" Target="numbering.xml"/><Relationship Id="rId16" Type="http://schemas.openxmlformats.org/officeDocument/2006/relationships/hyperlink" Target="https://resources.whiterosemaths.com/wp-content/uploads/2020/09/Y1-Autumn-Block-1-WO13-Order-numbers-2019.pdf" TargetMode="External"/><Relationship Id="rId20" Type="http://schemas.openxmlformats.org/officeDocument/2006/relationships/hyperlink" Target="https://resources.whiterosemaths.com/wp-content/uploads/2019/07/Y1-Autumn-Block-1-WO14-Ordinal-numbers-2019.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sources.whiterosemaths.com/wp-content/uploads/2020/09/Y2-Autumn-Block-1-WO7-Compare-numbers-2019.pdf" TargetMode="External"/><Relationship Id="rId24" Type="http://schemas.openxmlformats.org/officeDocument/2006/relationships/hyperlink" Target="https://classroom.thenational.academy/lessons/to-use-adjectives-6nh3jr" TargetMode="External"/><Relationship Id="rId5" Type="http://schemas.openxmlformats.org/officeDocument/2006/relationships/settings" Target="settings.xml"/><Relationship Id="rId15" Type="http://schemas.openxmlformats.org/officeDocument/2006/relationships/hyperlink" Target="https://classroom.thenational.academy/lessons/how-can-i-describe-an-object-c9h38c" TargetMode="External"/><Relationship Id="rId23" Type="http://schemas.openxmlformats.org/officeDocument/2006/relationships/hyperlink" Target="https://resources.whiterosemaths.com/wp-content/uploads/2019/07/Y1-Autumn-Block-1-WO15-The-number-line-2019.pdf" TargetMode="External"/><Relationship Id="rId28" Type="http://schemas.openxmlformats.org/officeDocument/2006/relationships/header" Target="header1.xml"/><Relationship Id="rId10" Type="http://schemas.openxmlformats.org/officeDocument/2006/relationships/hyperlink" Target="https://vimeo.com/457680528" TargetMode="External"/><Relationship Id="rId19" Type="http://schemas.openxmlformats.org/officeDocument/2006/relationships/hyperlink" Target="https://vimeo.com/460142990" TargetMode="External"/><Relationship Id="rId4" Type="http://schemas.microsoft.com/office/2007/relationships/stylesWithEffects" Target="stylesWithEffects.xml"/><Relationship Id="rId9" Type="http://schemas.openxmlformats.org/officeDocument/2006/relationships/hyperlink" Target="https://resources.whiterosemaths.com/wp-%20content/uploads/2020/09/Y1-Autumn-Block-1-WO12-Order-objects-2019.pdf" TargetMode="External"/><Relationship Id="rId14" Type="http://schemas.openxmlformats.org/officeDocument/2006/relationships/hyperlink" Target="https://classroom.thenational.academy/lessons/how-do-trees-change-across-the-seasons-chhk2r" TargetMode="External"/><Relationship Id="rId22" Type="http://schemas.openxmlformats.org/officeDocument/2006/relationships/hyperlink" Target="https://classroom.thenational.academy/lessons/to-explore-character-through-what-they-do-say-think-and-feel-6gvp6e" TargetMode="External"/><Relationship Id="rId27" Type="http://schemas.openxmlformats.org/officeDocument/2006/relationships/hyperlink" Target="https://classroom.thenational.academy/lessons/to-make-inferences-based-on-what-is-said-and-done-68v68c"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45865-FCF9-4170-9B41-C8783318B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1065</Words>
  <Characters>6074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Jake Nicklin</dc:creator>
  <cp:lastModifiedBy>Gwen Bantoft</cp:lastModifiedBy>
  <cp:revision>3</cp:revision>
  <dcterms:created xsi:type="dcterms:W3CDTF">2021-09-24T15:20:00Z</dcterms:created>
  <dcterms:modified xsi:type="dcterms:W3CDTF">2021-09-24T15:33:00Z</dcterms:modified>
</cp:coreProperties>
</file>