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0" w:type="auto"/>
        <w:tblLayout w:type="fixed"/>
        <w:tblLook w:val="04A0" w:firstRow="1" w:lastRow="0" w:firstColumn="1" w:lastColumn="0" w:noHBand="0" w:noVBand="1"/>
      </w:tblPr>
      <w:tblGrid>
        <w:gridCol w:w="3369"/>
        <w:gridCol w:w="2693"/>
        <w:gridCol w:w="3382"/>
        <w:gridCol w:w="4730"/>
      </w:tblGrid>
      <w:tr xmlns:wp14="http://schemas.microsoft.com/office/word/2010/wordml" w:rsidRPr="006E4955" w:rsidR="00F67A87" w:rsidTr="5337054C" w14:paraId="0FF44861" wp14:textId="77777777">
        <w:trPr>
          <w:trHeight w:val="555"/>
        </w:trPr>
        <w:tc>
          <w:tcPr>
            <w:tcW w:w="3369" w:type="dxa"/>
            <w:tcMar/>
          </w:tcPr>
          <w:p w:rsidRPr="006E4955" w:rsidR="00F67A87" w:rsidP="00961A4C" w:rsidRDefault="00F67A87" w14:paraId="4640BA28" wp14:textId="77777777">
            <w:pPr>
              <w:jc w:val="center"/>
              <w:rPr>
                <w:rFonts w:ascii="Sassoon Primary" w:hAnsi="Sassoon Primary" w:eastAsia="Century Gothic" w:cs="Century Gothic"/>
                <w:b/>
                <w:bCs/>
                <w:sz w:val="20"/>
                <w:szCs w:val="20"/>
                <w:u w:val="single"/>
              </w:rPr>
            </w:pPr>
            <w:r w:rsidRPr="006E4955">
              <w:rPr>
                <w:rFonts w:ascii="Sassoon Primary" w:hAnsi="Sassoon Primary" w:eastAsia="Century Gothic" w:cs="Century Gothic"/>
                <w:b/>
                <w:bCs/>
                <w:sz w:val="20"/>
                <w:szCs w:val="20"/>
                <w:u w:val="single"/>
              </w:rPr>
              <w:t>Maths</w:t>
            </w:r>
          </w:p>
        </w:tc>
        <w:tc>
          <w:tcPr>
            <w:tcW w:w="2693" w:type="dxa"/>
            <w:tcMar/>
          </w:tcPr>
          <w:p w:rsidRPr="006E4955" w:rsidR="00F67A87" w:rsidP="00961A4C" w:rsidRDefault="00F67A87" w14:paraId="0A6CB2C4" wp14:textId="77777777">
            <w:pPr>
              <w:jc w:val="center"/>
              <w:rPr>
                <w:rFonts w:ascii="Sassoon Primary" w:hAnsi="Sassoon Primary" w:eastAsia="Century Gothic" w:cs="Century Gothic"/>
                <w:sz w:val="20"/>
                <w:szCs w:val="20"/>
              </w:rPr>
            </w:pPr>
            <w:r w:rsidRPr="006E4955">
              <w:rPr>
                <w:rFonts w:ascii="Sassoon Primary" w:hAnsi="Sassoon Primary" w:eastAsia="Century Gothic" w:cs="Century Gothic"/>
                <w:b/>
                <w:bCs/>
                <w:sz w:val="20"/>
                <w:szCs w:val="20"/>
                <w:u w:val="single"/>
              </w:rPr>
              <w:t>English</w:t>
            </w:r>
          </w:p>
        </w:tc>
        <w:tc>
          <w:tcPr>
            <w:tcW w:w="3382" w:type="dxa"/>
            <w:tcMar/>
          </w:tcPr>
          <w:p w:rsidRPr="006E4955" w:rsidR="00F67A87" w:rsidP="00961A4C" w:rsidRDefault="00F67A87" w14:paraId="778F0F42" wp14:textId="77777777">
            <w:pPr>
              <w:jc w:val="center"/>
              <w:rPr>
                <w:rFonts w:ascii="Sassoon Primary" w:hAnsi="Sassoon Primary" w:eastAsia="Century Gothic" w:cs="Century Gothic"/>
                <w:b/>
                <w:bCs/>
                <w:sz w:val="20"/>
                <w:szCs w:val="20"/>
                <w:u w:val="single"/>
              </w:rPr>
            </w:pPr>
            <w:r w:rsidRPr="006E4955">
              <w:rPr>
                <w:rFonts w:ascii="Sassoon Primary" w:hAnsi="Sassoon Primary" w:eastAsia="Century Gothic" w:cs="Century Gothic"/>
                <w:b/>
                <w:bCs/>
                <w:sz w:val="20"/>
                <w:szCs w:val="20"/>
                <w:u w:val="single"/>
              </w:rPr>
              <w:t>Reading</w:t>
            </w:r>
          </w:p>
        </w:tc>
        <w:tc>
          <w:tcPr>
            <w:tcW w:w="4730" w:type="dxa"/>
            <w:tcMar/>
          </w:tcPr>
          <w:p w:rsidRPr="006E4955" w:rsidR="00F67A87" w:rsidP="00961A4C" w:rsidRDefault="00F67A87" w14:paraId="419FA6ED" wp14:textId="77777777">
            <w:pPr>
              <w:jc w:val="center"/>
              <w:rPr>
                <w:rFonts w:ascii="Sassoon Primary" w:hAnsi="Sassoon Primary" w:eastAsia="Century Gothic" w:cs="Century Gothic"/>
                <w:b/>
                <w:bCs/>
                <w:sz w:val="20"/>
                <w:szCs w:val="20"/>
                <w:u w:val="single"/>
              </w:rPr>
            </w:pPr>
            <w:r w:rsidRPr="006E4955">
              <w:rPr>
                <w:rFonts w:ascii="Sassoon Primary" w:hAnsi="Sassoon Primary" w:eastAsia="Century Gothic" w:cs="Century Gothic"/>
                <w:b/>
                <w:bCs/>
                <w:sz w:val="20"/>
                <w:szCs w:val="20"/>
                <w:u w:val="single"/>
              </w:rPr>
              <w:t>Topic/Science</w:t>
            </w:r>
          </w:p>
        </w:tc>
      </w:tr>
      <w:tr xmlns:wp14="http://schemas.microsoft.com/office/word/2010/wordml" w:rsidRPr="006E4955" w:rsidR="00F67A87" w:rsidTr="5337054C" w14:paraId="66CBC10D" wp14:textId="77777777">
        <w:trPr>
          <w:trHeight w:val="847"/>
        </w:trPr>
        <w:tc>
          <w:tcPr>
            <w:tcW w:w="3369" w:type="dxa"/>
            <w:tcMar/>
          </w:tcPr>
          <w:p w:rsidRPr="006E4955" w:rsidR="00F67A87" w:rsidP="00961A4C" w:rsidRDefault="00F67A87" w14:paraId="3744A708" wp14:textId="77777777">
            <w:pPr>
              <w:rPr>
                <w:rFonts w:ascii="Sassoon Primary" w:hAnsi="Sassoon Primary" w:eastAsia="Century Gothic" w:cs="Century Gothic"/>
                <w:b/>
                <w:bCs/>
                <w:sz w:val="20"/>
                <w:szCs w:val="20"/>
              </w:rPr>
            </w:pPr>
            <w:r w:rsidRPr="006E4955">
              <w:rPr>
                <w:rFonts w:ascii="Sassoon Primary" w:hAnsi="Sassoon Primary" w:eastAsia="Century Gothic" w:cs="Century Gothic"/>
                <w:b/>
                <w:bCs/>
                <w:sz w:val="20"/>
                <w:szCs w:val="20"/>
              </w:rPr>
              <w:t>Weekly Focus:</w:t>
            </w:r>
          </w:p>
          <w:p w:rsidRPr="006E4955" w:rsidR="00F67A87" w:rsidP="00961A4C" w:rsidRDefault="00F67A87" w14:paraId="11A2715A" wp14:textId="105B8BB4">
            <w:pPr>
              <w:rPr>
                <w:rFonts w:ascii="Sassoon Primary" w:hAnsi="Sassoon Primary" w:eastAsia="Century Gothic" w:cs="Century Gothic"/>
                <w:sz w:val="20"/>
                <w:szCs w:val="20"/>
              </w:rPr>
            </w:pPr>
            <w:r w:rsidRPr="5337054C" w:rsidR="5337054C">
              <w:rPr>
                <w:rFonts w:ascii="Sassoon Primary" w:hAnsi="Sassoon Primary" w:eastAsia="Century Gothic" w:cs="Century Gothic"/>
                <w:b w:val="1"/>
                <w:bCs w:val="1"/>
                <w:sz w:val="20"/>
                <w:szCs w:val="20"/>
              </w:rPr>
              <w:t>Year 1: Place Value</w:t>
            </w:r>
          </w:p>
          <w:p w:rsidRPr="006E4955" w:rsidR="00F67A87" w:rsidP="003D2A79" w:rsidRDefault="00F67A87" w14:paraId="7D992F11" wp14:textId="77777777">
            <w:pPr>
              <w:rPr>
                <w:rFonts w:ascii="Sassoon Primary" w:hAnsi="Sassoon Primary" w:eastAsia="Century Gothic" w:cs="Century Gothic"/>
                <w:sz w:val="20"/>
                <w:szCs w:val="20"/>
              </w:rPr>
            </w:pPr>
            <w:r w:rsidRPr="006E4955">
              <w:rPr>
                <w:rFonts w:ascii="Sassoon Primary" w:hAnsi="Sassoon Primary" w:eastAsia="Century Gothic" w:cs="Century Gothic"/>
                <w:b/>
                <w:bCs/>
                <w:sz w:val="20"/>
                <w:szCs w:val="20"/>
              </w:rPr>
              <w:t xml:space="preserve">Year 2: </w:t>
            </w:r>
            <w:r w:rsidR="00D67CC7">
              <w:rPr>
                <w:rFonts w:ascii="Sassoon Primary" w:hAnsi="Sassoon Primary" w:eastAsia="Century Gothic" w:cs="Century Gothic"/>
                <w:b/>
                <w:bCs/>
                <w:sz w:val="20"/>
                <w:szCs w:val="20"/>
              </w:rPr>
              <w:t xml:space="preserve">statistics </w:t>
            </w:r>
          </w:p>
        </w:tc>
        <w:tc>
          <w:tcPr>
            <w:tcW w:w="2693" w:type="dxa"/>
            <w:tcMar/>
          </w:tcPr>
          <w:p w:rsidR="00F67A87" w:rsidP="00961A4C" w:rsidRDefault="00F67A87" w14:paraId="470509AB" wp14:textId="77777777">
            <w:pPr>
              <w:rPr>
                <w:rFonts w:ascii="Sassoon Primary" w:hAnsi="Sassoon Primary" w:eastAsia="Century Gothic" w:cs="Century Gothic"/>
                <w:b/>
                <w:bCs/>
                <w:sz w:val="20"/>
                <w:szCs w:val="20"/>
              </w:rPr>
            </w:pPr>
            <w:r w:rsidRPr="006E4955">
              <w:rPr>
                <w:rFonts w:ascii="Sassoon Primary" w:hAnsi="Sassoon Primary" w:eastAsia="Century Gothic" w:cs="Century Gothic"/>
                <w:b/>
                <w:bCs/>
                <w:sz w:val="20"/>
                <w:szCs w:val="20"/>
              </w:rPr>
              <w:t xml:space="preserve">Weekly Focus: </w:t>
            </w:r>
          </w:p>
          <w:p w:rsidR="00C051A1" w:rsidP="00961A4C" w:rsidRDefault="00C051A1" w14:paraId="672A6659" wp14:textId="77777777">
            <w:pPr>
              <w:rPr>
                <w:rFonts w:ascii="Sassoon Primary" w:hAnsi="Sassoon Primary" w:eastAsia="Century Gothic" w:cs="Century Gothic"/>
                <w:b/>
                <w:bCs/>
                <w:sz w:val="20"/>
                <w:szCs w:val="20"/>
              </w:rPr>
            </w:pPr>
          </w:p>
          <w:p w:rsidRPr="006E4955" w:rsidR="00F67A87" w:rsidP="003D2A79" w:rsidRDefault="00F67A87" w14:paraId="0A37501D" wp14:textId="77777777">
            <w:pPr>
              <w:rPr>
                <w:rFonts w:ascii="Sassoon Primary" w:hAnsi="Sassoon Primary" w:eastAsia="Century Gothic" w:cs="Century Gothic"/>
                <w:sz w:val="20"/>
                <w:szCs w:val="20"/>
              </w:rPr>
            </w:pPr>
          </w:p>
        </w:tc>
        <w:tc>
          <w:tcPr>
            <w:tcW w:w="3382" w:type="dxa"/>
            <w:tcMar/>
          </w:tcPr>
          <w:p w:rsidRPr="006E4955" w:rsidR="00F67A87" w:rsidP="00961A4C" w:rsidRDefault="00F67A87" w14:paraId="1C0A2B04" wp14:textId="77777777">
            <w:pPr>
              <w:rPr>
                <w:rFonts w:ascii="Sassoon Primary" w:hAnsi="Sassoon Primary" w:eastAsia="Century Gothic" w:cs="Century Gothic"/>
                <w:b/>
                <w:bCs/>
                <w:sz w:val="20"/>
                <w:szCs w:val="20"/>
              </w:rPr>
            </w:pPr>
            <w:r w:rsidRPr="1616B27B" w:rsidR="1616B27B">
              <w:rPr>
                <w:rFonts w:ascii="Sassoon Primary" w:hAnsi="Sassoon Primary" w:eastAsia="Century Gothic" w:cs="Century Gothic"/>
                <w:b w:val="1"/>
                <w:bCs w:val="1"/>
                <w:sz w:val="20"/>
                <w:szCs w:val="20"/>
              </w:rPr>
              <w:t xml:space="preserve">Text/s: </w:t>
            </w:r>
          </w:p>
          <w:p w:rsidRPr="00B47498" w:rsidR="00CC5170" w:rsidP="1616B27B" w:rsidRDefault="00CC5170" w14:paraId="5DAB6C7B" wp14:textId="4139DE32">
            <w:pPr>
              <w:pStyle w:val="ListParagraph"/>
              <w:bidi w:val="0"/>
              <w:spacing w:before="0" w:beforeAutospacing="off" w:after="0" w:afterAutospacing="off" w:line="259" w:lineRule="auto"/>
              <w:ind w:left="0" w:right="0"/>
              <w:jc w:val="left"/>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Frances the Firefly (continued)</w:t>
            </w:r>
          </w:p>
        </w:tc>
        <w:tc>
          <w:tcPr>
            <w:tcW w:w="4730" w:type="dxa"/>
            <w:tcMar/>
          </w:tcPr>
          <w:p w:rsidRPr="006E4955" w:rsidR="00F67A87" w:rsidP="00961A4C" w:rsidRDefault="00F67A87" w14:paraId="0AC77A2F" wp14:textId="09F3846B">
            <w:pPr>
              <w:rPr>
                <w:rFonts w:ascii="Sassoon Primary" w:hAnsi="Sassoon Primary" w:eastAsia="Century Gothic" w:cs="Century Gothic"/>
                <w:sz w:val="20"/>
                <w:szCs w:val="20"/>
              </w:rPr>
            </w:pPr>
            <w:r w:rsidRPr="04A982CA" w:rsidR="04A982CA">
              <w:rPr>
                <w:rFonts w:ascii="Sassoon Primary" w:hAnsi="Sassoon Primary" w:eastAsia="Century Gothic" w:cs="Century Gothic"/>
                <w:b w:val="1"/>
                <w:bCs w:val="1"/>
                <w:sz w:val="20"/>
                <w:szCs w:val="20"/>
              </w:rPr>
              <w:t>Topic Unit:</w:t>
            </w:r>
          </w:p>
          <w:p w:rsidRPr="006E4955" w:rsidR="00F67A87" w:rsidP="00961A4C" w:rsidRDefault="00F67A87" w14:paraId="02EB378F" wp14:textId="77777777">
            <w:pPr>
              <w:rPr>
                <w:rFonts w:ascii="Sassoon Primary" w:hAnsi="Sassoon Primary" w:eastAsia="Century Gothic" w:cs="Century Gothic"/>
                <w:sz w:val="20"/>
                <w:szCs w:val="20"/>
              </w:rPr>
            </w:pPr>
          </w:p>
          <w:p w:rsidRPr="006E4955" w:rsidR="00F67A87" w:rsidP="00220FA3" w:rsidRDefault="00F67A87" w14:paraId="79DA5ED4" wp14:textId="77777777">
            <w:pPr>
              <w:rPr>
                <w:rFonts w:ascii="Sassoon Primary" w:hAnsi="Sassoon Primary" w:eastAsia="Century Gothic" w:cs="Century Gothic"/>
                <w:sz w:val="20"/>
                <w:szCs w:val="20"/>
              </w:rPr>
            </w:pPr>
            <w:r w:rsidRPr="006E4955">
              <w:rPr>
                <w:rFonts w:ascii="Sassoon Primary" w:hAnsi="Sassoon Primary" w:eastAsia="Century Gothic" w:cs="Century Gothic"/>
                <w:b/>
                <w:bCs/>
                <w:sz w:val="20"/>
                <w:szCs w:val="20"/>
              </w:rPr>
              <w:t xml:space="preserve">Science Unit: </w:t>
            </w:r>
            <w:r w:rsidR="00C051A1">
              <w:rPr>
                <w:rFonts w:ascii="Sassoon Primary" w:hAnsi="Sassoon Primary" w:eastAsia="Century Gothic" w:cs="Century Gothic"/>
                <w:b/>
                <w:bCs/>
                <w:sz w:val="20"/>
                <w:szCs w:val="20"/>
              </w:rPr>
              <w:t>Animals</w:t>
            </w:r>
          </w:p>
        </w:tc>
      </w:tr>
      <w:tr xmlns:wp14="http://schemas.microsoft.com/office/word/2010/wordml" w:rsidRPr="006E4955" w:rsidR="00F67A87" w:rsidTr="5337054C" w14:paraId="3EB9E179" wp14:textId="77777777">
        <w:tc>
          <w:tcPr>
            <w:tcW w:w="3369" w:type="dxa"/>
            <w:shd w:val="clear" w:color="auto" w:fill="auto"/>
            <w:tcMar/>
          </w:tcPr>
          <w:p w:rsidRPr="006E4955" w:rsidR="00F67A87" w:rsidP="00961A4C" w:rsidRDefault="00F67A87" w14:paraId="4A696AD6"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Monday:</w:t>
            </w:r>
          </w:p>
          <w:p w:rsidR="00E25B1B" w:rsidP="00E25B1B" w:rsidRDefault="00E25B1B" w14:paraId="7887374F" wp14:textId="77777777">
            <w:pPr>
              <w:rPr>
                <w:rFonts w:ascii="Sassoon Primary" w:hAnsi="Sassoon Primary" w:eastAsia="Century Gothic" w:cs="Century Gothic"/>
                <w:bCs/>
                <w:sz w:val="20"/>
                <w:szCs w:val="20"/>
                <w:u w:val="single"/>
              </w:rPr>
            </w:pPr>
            <w:r w:rsidRPr="5337054C" w:rsidR="5337054C">
              <w:rPr>
                <w:rFonts w:ascii="Sassoon Primary" w:hAnsi="Sassoon Primary" w:eastAsia="Century Gothic" w:cs="Century Gothic"/>
                <w:sz w:val="20"/>
                <w:szCs w:val="20"/>
                <w:u w:val="single"/>
              </w:rPr>
              <w:t xml:space="preserve">Year 1 </w:t>
            </w:r>
          </w:p>
          <w:p w:rsidR="00CC5170" w:rsidP="5337054C" w:rsidRDefault="00CC5170" w14:paraId="6A05A809" wp14:textId="283BBEDD">
            <w:pPr>
              <w:pStyle w:val="Normal"/>
            </w:pPr>
            <w:hyperlink r:id="R66714439159e4ad8">
              <w:r w:rsidRPr="5337054C" w:rsidR="5337054C">
                <w:rPr>
                  <w:rStyle w:val="Hyperlink"/>
                  <w:rFonts w:ascii="Sassoon Primary" w:hAnsi="Sassoon Primary" w:eastAsia="Sassoon Primary" w:cs="Sassoon Primary"/>
                  <w:noProof w:val="0"/>
                  <w:sz w:val="20"/>
                  <w:szCs w:val="20"/>
                  <w:lang w:val="en-GB"/>
                </w:rPr>
                <w:t>Spr1.7.3 - Count in 5s activity on Vimeo</w:t>
              </w:r>
            </w:hyperlink>
          </w:p>
          <w:p w:rsidR="00CC5170" w:rsidP="5337054C" w:rsidRDefault="00CC5170" w14:paraId="124CA34C" wp14:textId="098157BD">
            <w:pPr>
              <w:pStyle w:val="Normal"/>
              <w:rPr>
                <w:rFonts w:ascii="Sassoon Primary" w:hAnsi="Sassoon Primary" w:eastAsia="Sassoon Primary" w:cs="Sassoon Primary"/>
                <w:noProof w:val="0"/>
                <w:sz w:val="20"/>
                <w:szCs w:val="20"/>
                <w:lang w:val="en-GB"/>
              </w:rPr>
            </w:pPr>
          </w:p>
          <w:p w:rsidR="00CC5170" w:rsidP="5337054C" w:rsidRDefault="00CC5170" w14:paraId="00C3D175" wp14:textId="1CDAF1A7">
            <w:pPr>
              <w:pStyle w:val="Normal"/>
              <w:rPr>
                <w:rFonts w:ascii="Sassoon Primary" w:hAnsi="Sassoon Primary" w:eastAsia="Sassoon Primary" w:cs="Sassoon Primary"/>
                <w:noProof w:val="0"/>
                <w:sz w:val="20"/>
                <w:szCs w:val="20"/>
                <w:lang w:val="en-GB"/>
              </w:rPr>
            </w:pPr>
          </w:p>
          <w:p w:rsidR="00CC5170" w:rsidP="5337054C" w:rsidRDefault="00CC5170" w14:paraId="5A39BBE3" wp14:textId="32AA506C">
            <w:pPr>
              <w:pStyle w:val="Normal"/>
            </w:pPr>
            <w:hyperlink r:id="R320c6c7848904c04">
              <w:r w:rsidRPr="5337054C" w:rsidR="5337054C">
                <w:rPr>
                  <w:rStyle w:val="Hyperlink"/>
                  <w:rFonts w:ascii="Sassoon Primary" w:hAnsi="Sassoon Primary" w:eastAsia="Sassoon Primary" w:cs="Sassoon Primary"/>
                  <w:noProof w:val="0"/>
                  <w:sz w:val="20"/>
                  <w:szCs w:val="20"/>
                  <w:lang w:val="en-GB"/>
                </w:rPr>
                <w:t>Spr1.7.3-Count-in-5s-activity.pptx (live.com)</w:t>
              </w:r>
            </w:hyperlink>
          </w:p>
          <w:p w:rsidR="5337054C" w:rsidP="5337054C" w:rsidRDefault="5337054C" w14:paraId="29C71811" w14:textId="49C318EA">
            <w:pPr>
              <w:pStyle w:val="Normal"/>
              <w:rPr>
                <w:rFonts w:ascii="Sassoon Primary" w:hAnsi="Sassoon Primary" w:eastAsia="Sassoon Primary" w:cs="Sassoon Primary"/>
                <w:noProof w:val="0"/>
                <w:sz w:val="20"/>
                <w:szCs w:val="20"/>
                <w:lang w:val="en-GB"/>
              </w:rPr>
            </w:pPr>
          </w:p>
          <w:p w:rsidR="00E25B1B" w:rsidP="00E25B1B" w:rsidRDefault="00E25B1B" w14:paraId="05F69B19" wp14:textId="77777777">
            <w:pPr>
              <w:rPr>
                <w:rFonts w:ascii="Sassoon Primary" w:hAnsi="Sassoon Primary" w:eastAsia="Century Gothic" w:cs="Century Gothic"/>
                <w:bCs/>
                <w:sz w:val="20"/>
                <w:szCs w:val="20"/>
                <w:u w:val="single"/>
              </w:rPr>
            </w:pPr>
            <w:r w:rsidRPr="00C46D8F">
              <w:rPr>
                <w:rFonts w:ascii="Sassoon Primary" w:hAnsi="Sassoon Primary" w:eastAsia="Century Gothic" w:cs="Century Gothic"/>
                <w:bCs/>
                <w:sz w:val="20"/>
                <w:szCs w:val="20"/>
                <w:u w:val="single"/>
              </w:rPr>
              <w:t xml:space="preserve">Year 2- </w:t>
            </w:r>
          </w:p>
          <w:p w:rsidR="00C46D8F" w:rsidP="00C46D8F" w:rsidRDefault="00D67CC7" w14:paraId="1DC76220" wp14:textId="77777777">
            <w:pPr>
              <w:rPr>
                <w:rFonts w:ascii="Sassoon Primary" w:hAnsi="Sassoon Primary" w:eastAsia="Century Gothic" w:cs="Century Gothic"/>
                <w:bCs/>
                <w:sz w:val="20"/>
                <w:szCs w:val="20"/>
                <w:u w:val="single"/>
              </w:rPr>
            </w:pPr>
            <w:hyperlink w:history="1" r:id="rId8">
              <w:r w:rsidRPr="00516E58">
                <w:rPr>
                  <w:rStyle w:val="Hyperlink"/>
                  <w:rFonts w:ascii="Sassoon Primary" w:hAnsi="Sassoon Primary" w:eastAsia="Century Gothic" w:cs="Century Gothic"/>
                  <w:bCs/>
                  <w:sz w:val="20"/>
                  <w:szCs w:val="20"/>
                </w:rPr>
                <w:t>https://vimeo.com/501671369</w:t>
              </w:r>
            </w:hyperlink>
          </w:p>
          <w:p w:rsidR="00D67CC7" w:rsidP="00C46D8F" w:rsidRDefault="00D67CC7" w14:paraId="1207A124" wp14:textId="77777777">
            <w:pPr>
              <w:rPr>
                <w:rFonts w:ascii="Sassoon Primary" w:hAnsi="Sassoon Primary" w:eastAsia="Century Gothic" w:cs="Century Gothic"/>
                <w:bCs/>
                <w:sz w:val="20"/>
                <w:szCs w:val="20"/>
                <w:u w:val="single"/>
              </w:rPr>
            </w:pPr>
            <w:hyperlink w:history="1" r:id="rId9">
              <w:r w:rsidRPr="00516E58">
                <w:rPr>
                  <w:rStyle w:val="Hyperlink"/>
                  <w:rFonts w:ascii="Sassoon Primary" w:hAnsi="Sassoon Primary" w:eastAsia="Century Gothic" w:cs="Century Gothic"/>
                  <w:bCs/>
                  <w:sz w:val="20"/>
                  <w:szCs w:val="20"/>
                </w:rPr>
                <w:t>https://assets.whiterosemaths.com/fixed/res/2019/12/Y2-Spring-Block-2-WO1-Make-tally-charts-2019.pdf</w:t>
              </w:r>
            </w:hyperlink>
            <w:r>
              <w:rPr>
                <w:rFonts w:ascii="Sassoon Primary" w:hAnsi="Sassoon Primary" w:eastAsia="Century Gothic" w:cs="Century Gothic"/>
                <w:bCs/>
                <w:sz w:val="20"/>
                <w:szCs w:val="20"/>
                <w:u w:val="single"/>
              </w:rPr>
              <w:t xml:space="preserve"> </w:t>
            </w:r>
          </w:p>
          <w:p w:rsidR="00D67CC7" w:rsidP="00C46D8F" w:rsidRDefault="00D67CC7" w14:paraId="41C8F396" wp14:textId="77777777">
            <w:pPr>
              <w:rPr>
                <w:rFonts w:ascii="Sassoon Primary" w:hAnsi="Sassoon Primary" w:eastAsia="Century Gothic" w:cs="Century Gothic"/>
                <w:bCs/>
                <w:sz w:val="20"/>
                <w:szCs w:val="20"/>
                <w:u w:val="single"/>
              </w:rPr>
            </w:pPr>
          </w:p>
          <w:p w:rsidRPr="00C46D8F" w:rsidR="00D67CC7" w:rsidP="00C46D8F" w:rsidRDefault="00D67CC7" w14:paraId="72A3D3EC" wp14:textId="77777777">
            <w:pPr>
              <w:rPr>
                <w:rFonts w:ascii="Sassoon Primary" w:hAnsi="Sassoon Primary" w:eastAsia="Century Gothic" w:cs="Century Gothic"/>
                <w:bCs/>
                <w:sz w:val="20"/>
                <w:szCs w:val="20"/>
                <w:u w:val="single"/>
              </w:rPr>
            </w:pPr>
          </w:p>
          <w:p w:rsidRPr="006E4955" w:rsidR="00E34E97" w:rsidP="00961A4C" w:rsidRDefault="00E34E97" w14:paraId="0D0B940D" wp14:textId="77777777">
            <w:pPr>
              <w:rPr>
                <w:rFonts w:ascii="Sassoon Primary" w:hAnsi="Sassoon Primary" w:eastAsia="Century Gothic" w:cs="Century Gothic"/>
                <w:bCs/>
                <w:sz w:val="20"/>
                <w:szCs w:val="20"/>
                <w:u w:val="single"/>
              </w:rPr>
            </w:pPr>
          </w:p>
          <w:p w:rsidRPr="006E4955" w:rsidR="00416B9C" w:rsidP="00E34E97" w:rsidRDefault="00F67A87" w14:paraId="29D6B04F" wp14:textId="77777777">
            <w:pPr>
              <w:rPr>
                <w:rFonts w:ascii="Sassoon Primary" w:hAnsi="Sassoon Primary" w:eastAsia="Century Gothic" w:cs="Century Gothic"/>
                <w:bCs/>
                <w:sz w:val="20"/>
                <w:szCs w:val="20"/>
              </w:rPr>
            </w:pPr>
            <w:r w:rsidRPr="006E4955">
              <w:rPr>
                <w:rFonts w:ascii="Sassoon Primary" w:hAnsi="Sassoon Primary" w:eastAsia="Century Gothic" w:cs="Century Gothic"/>
                <w:bCs/>
                <w:sz w:val="20"/>
                <w:szCs w:val="20"/>
              </w:rPr>
              <w:t xml:space="preserve"> </w:t>
            </w:r>
          </w:p>
          <w:p w:rsidRPr="006E4955" w:rsidR="00F67A87" w:rsidP="004006CA" w:rsidRDefault="00F67A87" w14:paraId="0E27B00A" wp14:textId="77777777">
            <w:pPr>
              <w:rPr>
                <w:rFonts w:ascii="Sassoon Primary" w:hAnsi="Sassoon Primary" w:eastAsia="Century Gothic" w:cs="Century Gothic"/>
                <w:bCs/>
                <w:sz w:val="20"/>
                <w:szCs w:val="20"/>
              </w:rPr>
            </w:pPr>
          </w:p>
          <w:p w:rsidRPr="006E4955" w:rsidR="00E34E97" w:rsidP="004006CA" w:rsidRDefault="00E34E97" w14:paraId="60061E4C" wp14:textId="77777777">
            <w:pPr>
              <w:rPr>
                <w:rFonts w:ascii="Sassoon Primary" w:hAnsi="Sassoon Primary" w:eastAsia="Century Gothic" w:cs="Century Gothic"/>
                <w:bCs/>
                <w:sz w:val="20"/>
                <w:szCs w:val="20"/>
              </w:rPr>
            </w:pPr>
          </w:p>
        </w:tc>
        <w:tc>
          <w:tcPr>
            <w:tcW w:w="2693" w:type="dxa"/>
            <w:shd w:val="clear" w:color="auto" w:fill="auto"/>
            <w:tcMar/>
          </w:tcPr>
          <w:p w:rsidRPr="006E4955" w:rsidR="00F67A87" w:rsidP="00961A4C" w:rsidRDefault="00F67A87" w14:paraId="3DF46BF2"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 xml:space="preserve">Monday: </w:t>
            </w:r>
          </w:p>
          <w:p w:rsidRPr="006E4955" w:rsidR="004006CA" w:rsidP="003D2A79" w:rsidRDefault="00BF591E" w14:paraId="07543EBF" wp14:textId="77777777">
            <w:pPr>
              <w:rPr>
                <w:rFonts w:ascii="Sassoon Primary" w:hAnsi="Sassoon Primary" w:eastAsia="Century Gothic" w:cs="Century Gothic"/>
                <w:sz w:val="20"/>
                <w:szCs w:val="20"/>
              </w:rPr>
            </w:pPr>
            <w:r>
              <w:rPr>
                <w:rFonts w:ascii="Sassoon Primary" w:hAnsi="Sassoon Primary" w:eastAsia="Century Gothic" w:cs="Century Gothic"/>
                <w:sz w:val="20"/>
                <w:szCs w:val="20"/>
              </w:rPr>
              <w:t xml:space="preserve"> </w:t>
            </w:r>
            <w:hyperlink w:history="1" r:id="rId10">
              <w:r w:rsidRPr="00516E58" w:rsidR="00A04BCF">
                <w:rPr>
                  <w:rStyle w:val="Hyperlink"/>
                  <w:rFonts w:ascii="Sassoon Primary" w:hAnsi="Sassoon Primary" w:eastAsia="Century Gothic" w:cs="Century Gothic"/>
                  <w:sz w:val="20"/>
                  <w:szCs w:val="20"/>
                </w:rPr>
                <w:t>https://classroom.thenational.academy/lessons/to-generate-ideas-for-a-recycled-story-74v62e</w:t>
              </w:r>
            </w:hyperlink>
            <w:r w:rsidR="00A04BCF">
              <w:rPr>
                <w:rFonts w:ascii="Sassoon Primary" w:hAnsi="Sassoon Primary" w:eastAsia="Century Gothic" w:cs="Century Gothic"/>
                <w:sz w:val="20"/>
                <w:szCs w:val="20"/>
              </w:rPr>
              <w:t xml:space="preserve"> </w:t>
            </w:r>
          </w:p>
        </w:tc>
        <w:tc>
          <w:tcPr>
            <w:tcW w:w="3382" w:type="dxa"/>
            <w:shd w:val="clear" w:color="auto" w:fill="auto"/>
            <w:tcMar/>
          </w:tcPr>
          <w:p w:rsidRPr="006E4955" w:rsidR="00382B13" w:rsidP="00382B13" w:rsidRDefault="00F67A87" w14:paraId="0E5C3293" wp14:textId="77777777">
            <w:pPr>
              <w:rPr>
                <w:rFonts w:ascii="Sassoon Primary" w:hAnsi="Sassoon Primary" w:eastAsia="Century Gothic" w:cs="Century Gothic"/>
                <w:sz w:val="20"/>
                <w:szCs w:val="20"/>
                <w:u w:val="single"/>
              </w:rPr>
            </w:pPr>
            <w:r w:rsidRPr="006E4955">
              <w:rPr>
                <w:rFonts w:ascii="Sassoon Primary" w:hAnsi="Sassoon Primary" w:eastAsia="Century Gothic" w:cs="Century Gothic"/>
                <w:sz w:val="20"/>
                <w:szCs w:val="20"/>
                <w:u w:val="single"/>
              </w:rPr>
              <w:t xml:space="preserve">Monday: </w:t>
            </w:r>
            <w:r w:rsidRPr="006E4955" w:rsidR="00382B13">
              <w:rPr>
                <w:rFonts w:ascii="Sassoon Primary" w:hAnsi="Sassoon Primary" w:eastAsia="Century Gothic" w:cs="Century Gothic"/>
                <w:sz w:val="20"/>
                <w:szCs w:val="20"/>
                <w:u w:val="single"/>
              </w:rPr>
              <w:t xml:space="preserve">Lesson 1 </w:t>
            </w:r>
          </w:p>
          <w:p w:rsidRPr="005552C7" w:rsidR="00E25B1B" w:rsidP="1616B27B" w:rsidRDefault="00E25B1B" w14:paraId="57982764" wp14:textId="5AFBA692">
            <w:pPr>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 xml:space="preserve">Frances the Firefly </w:t>
            </w:r>
          </w:p>
          <w:p w:rsidRPr="005552C7" w:rsidR="00E25B1B" w:rsidP="1616B27B" w:rsidRDefault="00E25B1B" w14:paraId="0787D69A" wp14:textId="33A0B848">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Beginning to p11 -13</w:t>
            </w:r>
          </w:p>
          <w:p w:rsidRPr="005552C7" w:rsidR="00E25B1B" w:rsidP="1616B27B" w:rsidRDefault="00E25B1B" w14:paraId="09A796E4" wp14:textId="391E31FD">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 xml:space="preserve"> </w:t>
            </w:r>
          </w:p>
          <w:p w:rsidRPr="005552C7" w:rsidR="00E25B1B" w:rsidP="1616B27B" w:rsidRDefault="00E25B1B" w14:paraId="16E1D1F8" wp14:textId="7B2AF7EE">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Before reading on:</w:t>
            </w:r>
          </w:p>
          <w:p w:rsidRPr="005552C7" w:rsidR="00E25B1B" w:rsidP="1616B27B" w:rsidRDefault="00E25B1B" w14:paraId="172BAA82" wp14:textId="5FF45141">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What has happened so far in the story? What do you think is going to happen next?</w:t>
            </w:r>
          </w:p>
          <w:p w:rsidRPr="005552C7" w:rsidR="00E25B1B" w:rsidP="1616B27B" w:rsidRDefault="00E25B1B" w14:paraId="58E9C0C8" wp14:textId="0A0C371E">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How do you think Frances is feeling that Charlie has got matches? Why do you think this?</w:t>
            </w:r>
          </w:p>
          <w:p w:rsidRPr="005552C7" w:rsidR="00E25B1B" w:rsidP="1616B27B" w:rsidRDefault="00E25B1B" w14:paraId="78BD4822" wp14:textId="3FCF9B8D">
            <w:pPr>
              <w:pStyle w:val="Normal"/>
              <w:rPr>
                <w:rFonts w:ascii="Sassoon Primary" w:hAnsi="Sassoon Primary" w:eastAsia="Century Gothic" w:cs="Century Gothic"/>
                <w:sz w:val="20"/>
                <w:szCs w:val="20"/>
              </w:rPr>
            </w:pPr>
          </w:p>
          <w:p w:rsidRPr="005552C7" w:rsidR="00E25B1B" w:rsidP="1616B27B" w:rsidRDefault="00E25B1B" w14:paraId="75702963" wp14:textId="36817939">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Read Text</w:t>
            </w:r>
          </w:p>
          <w:p w:rsidRPr="005552C7" w:rsidR="00E25B1B" w:rsidP="1616B27B" w:rsidRDefault="00E25B1B" w14:paraId="164B38AE" wp14:textId="4B23B9E2">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Discuss ‘creeping up the match.’</w:t>
            </w:r>
          </w:p>
          <w:p w:rsidRPr="005552C7" w:rsidR="00E25B1B" w:rsidP="1616B27B" w:rsidRDefault="00E25B1B" w14:paraId="68F7CB1E" wp14:textId="5D3F589E">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Why did Frances fly up into the air with the match?</w:t>
            </w:r>
          </w:p>
          <w:p w:rsidRPr="005552C7" w:rsidR="00E25B1B" w:rsidP="1616B27B" w:rsidRDefault="00E25B1B" w14:paraId="43AD59F6" wp14:textId="7432D69B">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What happened to the match after it had burned Frances?</w:t>
            </w:r>
          </w:p>
          <w:p w:rsidRPr="005552C7" w:rsidR="00E25B1B" w:rsidP="1616B27B" w:rsidRDefault="00E25B1B" w14:paraId="5E2AB4CB" wp14:textId="0E7CEFB6">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Order the sentences: See PowerPoint</w:t>
            </w:r>
          </w:p>
          <w:p w:rsidRPr="005552C7" w:rsidR="00E25B1B" w:rsidP="1616B27B" w:rsidRDefault="00E25B1B" w14:paraId="44EAFD9C" wp14:textId="0A0D41F2">
            <w:pPr>
              <w:pStyle w:val="Normal"/>
              <w:rPr>
                <w:rFonts w:ascii="Sassoon Primary" w:hAnsi="Sassoon Primary" w:eastAsia="Century Gothic" w:cs="Century Gothic"/>
                <w:sz w:val="20"/>
                <w:szCs w:val="20"/>
              </w:rPr>
            </w:pPr>
          </w:p>
        </w:tc>
        <w:tc>
          <w:tcPr>
            <w:tcW w:w="4730" w:type="dxa"/>
            <w:shd w:val="clear" w:color="auto" w:fill="auto"/>
            <w:tcMar/>
          </w:tcPr>
          <w:p w:rsidRPr="006E4955" w:rsidR="004006CA" w:rsidP="00961A4C" w:rsidRDefault="00F67A87" w14:paraId="7B8516AA"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 xml:space="preserve">Monday:  </w:t>
            </w:r>
          </w:p>
          <w:p w:rsidRPr="006E4955" w:rsidR="004C621C" w:rsidP="00961A4C" w:rsidRDefault="00F67A87" w14:paraId="0A6959E7" wp14:textId="77777777">
            <w:pPr>
              <w:rPr>
                <w:rFonts w:ascii="Sassoon Primary" w:hAnsi="Sassoon Primary" w:eastAsia="Century Gothic" w:cs="Century Gothic"/>
                <w:sz w:val="20"/>
                <w:szCs w:val="20"/>
              </w:rPr>
            </w:pPr>
            <w:r w:rsidRPr="04A982CA" w:rsidR="04A982CA">
              <w:rPr>
                <w:rFonts w:ascii="Sassoon Primary" w:hAnsi="Sassoon Primary" w:eastAsia="Century Gothic" w:cs="Century Gothic"/>
                <w:sz w:val="20"/>
                <w:szCs w:val="20"/>
              </w:rPr>
              <w:t xml:space="preserve"> </w:t>
            </w:r>
          </w:p>
          <w:p w:rsidRPr="006E4955" w:rsidR="00F67A87" w:rsidP="04A982CA" w:rsidRDefault="00F67A87" w14:paraId="10762D50" wp14:textId="7C71C2F3">
            <w:pPr>
              <w:tabs>
                <w:tab w:val="left" w:leader="none" w:pos="6090"/>
              </w:tabs>
              <w:spacing w:line="257" w:lineRule="auto"/>
            </w:pPr>
            <w:r w:rsidRPr="04A982CA" w:rsidR="04A982CA">
              <w:rPr>
                <w:rFonts w:ascii="Comic Sans MS" w:hAnsi="Comic Sans MS" w:eastAsia="Comic Sans MS" w:cs="Comic Sans MS"/>
                <w:noProof w:val="0"/>
                <w:sz w:val="22"/>
                <w:szCs w:val="22"/>
                <w:lang w:val="en-US"/>
              </w:rPr>
              <w:t>Begin by introducing the theme of the session, nocturnal animals, and explore what the students already know about the topic by working through the Nocturnal Animals PowerPoint presentation. See slide notes on the PowerPoint presentation for further guidance and information.</w:t>
            </w:r>
          </w:p>
          <w:p w:rsidRPr="006E4955" w:rsidR="00F67A87" w:rsidP="04A982CA" w:rsidRDefault="00F67A87" w14:paraId="6B1D5F94" wp14:textId="6688F2C9">
            <w:pPr>
              <w:tabs>
                <w:tab w:val="left" w:leader="none" w:pos="6090"/>
              </w:tabs>
              <w:spacing w:line="257" w:lineRule="auto"/>
              <w:rPr>
                <w:rFonts w:ascii="Comic Sans MS" w:hAnsi="Comic Sans MS" w:eastAsia="Comic Sans MS" w:cs="Comic Sans MS"/>
                <w:noProof w:val="0"/>
                <w:sz w:val="22"/>
                <w:szCs w:val="22"/>
                <w:lang w:val="en-US"/>
              </w:rPr>
            </w:pPr>
          </w:p>
          <w:p w:rsidRPr="006E4955" w:rsidR="00F67A87" w:rsidP="04A982CA" w:rsidRDefault="00F67A87" w14:paraId="1780347A" wp14:textId="7E90757D">
            <w:pPr>
              <w:tabs>
                <w:tab w:val="left" w:leader="none" w:pos="6090"/>
              </w:tabs>
              <w:spacing w:line="257" w:lineRule="auto"/>
            </w:pPr>
            <w:r w:rsidRPr="04A982CA" w:rsidR="04A982CA">
              <w:rPr>
                <w:rFonts w:ascii="Comic Sans MS" w:hAnsi="Comic Sans MS" w:eastAsia="Comic Sans MS" w:cs="Comic Sans MS"/>
                <w:noProof w:val="0"/>
                <w:sz w:val="22"/>
                <w:szCs w:val="22"/>
                <w:u w:val="single"/>
                <w:lang w:val="en-US"/>
              </w:rPr>
              <w:t>Activity 1- Touch activity –</w:t>
            </w:r>
            <w:r w:rsidRPr="04A982CA" w:rsidR="04A982CA">
              <w:rPr>
                <w:rFonts w:ascii="Comic Sans MS" w:hAnsi="Comic Sans MS" w:eastAsia="Comic Sans MS" w:cs="Comic Sans MS"/>
                <w:noProof w:val="0"/>
                <w:sz w:val="22"/>
                <w:szCs w:val="22"/>
                <w:lang w:val="en-US"/>
              </w:rPr>
              <w:t xml:space="preserve"> place a variety of textured objects within a bag. </w:t>
            </w:r>
          </w:p>
          <w:p w:rsidRPr="006E4955" w:rsidR="00F67A87" w:rsidP="04A982CA" w:rsidRDefault="00F67A87" w14:paraId="5B81B317" wp14:textId="45E5D1B4">
            <w:pPr>
              <w:pStyle w:val="Normal"/>
              <w:ind w:left="0"/>
              <w:rPr>
                <w:rFonts w:ascii="Comic Sans MS" w:hAnsi="Comic Sans MS" w:eastAsia="Comic Sans MS" w:cs="Comic Sans MS"/>
                <w:noProof w:val="0"/>
                <w:sz w:val="20"/>
                <w:szCs w:val="20"/>
                <w:lang w:val="en-US"/>
              </w:rPr>
            </w:pPr>
            <w:r w:rsidRPr="04A982CA" w:rsidR="04A982CA">
              <w:rPr>
                <w:rFonts w:ascii="Comic Sans MS" w:hAnsi="Comic Sans MS" w:eastAsia="Comic Sans MS" w:cs="Comic Sans MS"/>
                <w:noProof w:val="0"/>
                <w:sz w:val="20"/>
                <w:szCs w:val="20"/>
                <w:lang w:val="en-US"/>
              </w:rPr>
              <w:t>Tell them to each feel inside the bag with their eyes closed and write down words that describe how the object feels (leaving the suggestions from the PowerPoint on the board), and to guess what they think the object is.</w:t>
            </w:r>
          </w:p>
          <w:p w:rsidRPr="006E4955" w:rsidR="00F67A87" w:rsidP="04A982CA" w:rsidRDefault="00F67A87" w14:paraId="21E2FDEA" wp14:textId="09D7F1C6">
            <w:pPr>
              <w:tabs>
                <w:tab w:val="left" w:leader="none" w:pos="6090"/>
              </w:tabs>
              <w:spacing w:line="257" w:lineRule="auto"/>
              <w:rPr>
                <w:rFonts w:ascii="Comic Sans MS" w:hAnsi="Comic Sans MS" w:eastAsia="Comic Sans MS" w:cs="Comic Sans MS"/>
                <w:strike w:val="0"/>
                <w:dstrike w:val="0"/>
                <w:noProof w:val="0"/>
                <w:sz w:val="22"/>
                <w:szCs w:val="22"/>
                <w:u w:val="none"/>
                <w:lang w:val="en-US"/>
              </w:rPr>
            </w:pPr>
          </w:p>
          <w:p w:rsidRPr="006E4955" w:rsidR="00F67A87" w:rsidP="04A982CA" w:rsidRDefault="00F67A87" w14:paraId="4B94D5A5" wp14:textId="406101CB">
            <w:pPr>
              <w:pStyle w:val="Normal"/>
              <w:rPr>
                <w:rFonts w:ascii="Sassoon Primary" w:hAnsi="Sassoon Primary" w:eastAsia="Century Gothic" w:cs="Century Gothic"/>
                <w:sz w:val="20"/>
                <w:szCs w:val="20"/>
              </w:rPr>
            </w:pPr>
          </w:p>
        </w:tc>
      </w:tr>
      <w:tr xmlns:wp14="http://schemas.microsoft.com/office/word/2010/wordml" w:rsidRPr="006E4955" w:rsidR="00F67A87" w:rsidTr="5337054C" w14:paraId="160AB30E" wp14:textId="77777777">
        <w:tc>
          <w:tcPr>
            <w:tcW w:w="3369" w:type="dxa"/>
            <w:tcMar/>
          </w:tcPr>
          <w:p w:rsidRPr="006E4955" w:rsidR="00F67A87" w:rsidP="00961A4C" w:rsidRDefault="00F67A87" w14:paraId="16FE6103"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lastRenderedPageBreak/>
              <w:t>Tuesday:</w:t>
            </w:r>
          </w:p>
          <w:p w:rsidRPr="00C46D8F" w:rsidR="00C46D8F" w:rsidP="00C46D8F" w:rsidRDefault="00C46D8F" w14:paraId="3DEEC669" wp14:textId="77777777">
            <w:pPr>
              <w:rPr>
                <w:rFonts w:ascii="Sassoon Primary" w:hAnsi="Sassoon Primary" w:eastAsia="Century Gothic" w:cs="Century Gothic"/>
                <w:sz w:val="20"/>
                <w:szCs w:val="20"/>
              </w:rPr>
            </w:pPr>
          </w:p>
          <w:p w:rsidRPr="00C46D8F" w:rsidR="00E25B1B" w:rsidP="00E25B1B" w:rsidRDefault="00E25B1B" w14:paraId="06F17381" wp14:textId="77777777">
            <w:pPr>
              <w:rPr>
                <w:rFonts w:ascii="Sassoon Primary" w:hAnsi="Sassoon Primary" w:eastAsia="Century Gothic" w:cs="Century Gothic"/>
                <w:b/>
                <w:bCs/>
                <w:sz w:val="20"/>
                <w:szCs w:val="20"/>
              </w:rPr>
            </w:pPr>
            <w:r w:rsidRPr="00C46D8F">
              <w:rPr>
                <w:rFonts w:ascii="Sassoon Primary" w:hAnsi="Sassoon Primary" w:eastAsia="Century Gothic" w:cs="Century Gothic"/>
                <w:b/>
                <w:bCs/>
                <w:sz w:val="20"/>
                <w:szCs w:val="20"/>
              </w:rPr>
              <w:t xml:space="preserve">Year 1: </w:t>
            </w:r>
          </w:p>
          <w:p w:rsidRPr="00C46D8F" w:rsidR="00E25B1B" w:rsidP="5337054C" w:rsidRDefault="00E25B1B" w14:paraId="0DFAE634" wp14:textId="2FA11E56">
            <w:pPr>
              <w:pStyle w:val="Normal"/>
            </w:pPr>
            <w:r w:rsidRPr="5337054C" w:rsidR="5337054C">
              <w:rPr>
                <w:rFonts w:ascii="Sassoon Primary" w:hAnsi="Sassoon Primary" w:eastAsia="Century Gothic" w:cs="Century Gothic"/>
                <w:sz w:val="20"/>
                <w:szCs w:val="20"/>
              </w:rPr>
              <w:t xml:space="preserve">  </w:t>
            </w:r>
            <w:hyperlink r:id="Rdc0441c449e34922">
              <w:r w:rsidRPr="5337054C" w:rsidR="5337054C">
                <w:rPr>
                  <w:rStyle w:val="Hyperlink"/>
                  <w:rFonts w:ascii="Sassoon Primary" w:hAnsi="Sassoon Primary" w:eastAsia="Sassoon Primary" w:cs="Sassoon Primary"/>
                  <w:noProof w:val="0"/>
                  <w:sz w:val="20"/>
                  <w:szCs w:val="20"/>
                  <w:lang w:val="en-GB"/>
                </w:rPr>
                <w:t>Spr1.7.4 - Count in 5s on Vimeo</w:t>
              </w:r>
            </w:hyperlink>
          </w:p>
          <w:p w:rsidR="5337054C" w:rsidP="5337054C" w:rsidRDefault="5337054C" w14:paraId="54C084CB" w14:textId="55895B63">
            <w:pPr>
              <w:pStyle w:val="Normal"/>
              <w:rPr>
                <w:rFonts w:ascii="Sassoon Primary" w:hAnsi="Sassoon Primary" w:eastAsia="Sassoon Primary" w:cs="Sassoon Primary"/>
                <w:noProof w:val="0"/>
                <w:sz w:val="20"/>
                <w:szCs w:val="20"/>
                <w:lang w:val="en-GB"/>
              </w:rPr>
            </w:pPr>
          </w:p>
          <w:p w:rsidR="5337054C" w:rsidP="5337054C" w:rsidRDefault="5337054C" w14:paraId="4923830B" w14:textId="37C9EFB5">
            <w:pPr>
              <w:pStyle w:val="Normal"/>
            </w:pPr>
            <w:hyperlink r:id="R830cc653a0f64f28">
              <w:r w:rsidRPr="5337054C" w:rsidR="5337054C">
                <w:rPr>
                  <w:rStyle w:val="Hyperlink"/>
                  <w:rFonts w:ascii="Sassoon Primary" w:hAnsi="Sassoon Primary" w:eastAsia="Sassoon Primary" w:cs="Sassoon Primary"/>
                  <w:noProof w:val="0"/>
                  <w:sz w:val="20"/>
                  <w:szCs w:val="20"/>
                  <w:lang w:val="en-GB"/>
                </w:rPr>
                <w:t>Y1-Spring-Block-2-WO9-Count-in-5s-2019.pdf (whiterosemaths.com)</w:t>
              </w:r>
            </w:hyperlink>
          </w:p>
          <w:p w:rsidRPr="00C46D8F" w:rsidR="00E25B1B" w:rsidP="00E25B1B" w:rsidRDefault="00E25B1B" w14:paraId="3656B9AB" wp14:textId="77777777">
            <w:pPr>
              <w:rPr>
                <w:rFonts w:ascii="Sassoon Primary" w:hAnsi="Sassoon Primary" w:eastAsia="Century Gothic" w:cs="Century Gothic"/>
                <w:sz w:val="20"/>
                <w:szCs w:val="20"/>
              </w:rPr>
            </w:pPr>
          </w:p>
          <w:p w:rsidRPr="00C46D8F" w:rsidR="00E25B1B" w:rsidP="00E25B1B" w:rsidRDefault="00E25B1B" w14:paraId="4EFE621B" wp14:textId="77777777">
            <w:pPr>
              <w:rPr>
                <w:rFonts w:ascii="Sassoon Primary" w:hAnsi="Sassoon Primary" w:eastAsia="Century Gothic" w:cs="Century Gothic"/>
                <w:bCs/>
                <w:sz w:val="20"/>
                <w:szCs w:val="20"/>
              </w:rPr>
            </w:pPr>
            <w:r w:rsidRPr="00C46D8F">
              <w:rPr>
                <w:rFonts w:ascii="Sassoon Primary" w:hAnsi="Sassoon Primary" w:eastAsia="Century Gothic" w:cs="Century Gothic"/>
                <w:b/>
                <w:bCs/>
                <w:sz w:val="20"/>
                <w:szCs w:val="20"/>
              </w:rPr>
              <w:t xml:space="preserve">Year 2: </w:t>
            </w:r>
          </w:p>
          <w:p w:rsidR="0025311B" w:rsidP="00961A4C" w:rsidRDefault="00D67CC7" w14:paraId="331E9A0C" wp14:textId="77777777">
            <w:pPr>
              <w:rPr>
                <w:rFonts w:ascii="Sassoon Primary" w:hAnsi="Sassoon Primary" w:eastAsia="Century Gothic" w:cs="Century Gothic"/>
                <w:sz w:val="20"/>
                <w:szCs w:val="20"/>
              </w:rPr>
            </w:pPr>
            <w:r>
              <w:rPr>
                <w:rFonts w:ascii="Sassoon Primary" w:hAnsi="Sassoon Primary" w:eastAsia="Century Gothic" w:cs="Century Gothic"/>
                <w:sz w:val="20"/>
                <w:szCs w:val="20"/>
              </w:rPr>
              <w:t xml:space="preserve">END OF UNIT QUIZ </w:t>
            </w:r>
          </w:p>
          <w:p w:rsidRPr="006E4955" w:rsidR="00E25B1B" w:rsidP="00961A4C" w:rsidRDefault="00D67CC7" w14:paraId="45FB0818" wp14:textId="77777777">
            <w:pPr>
              <w:rPr>
                <w:rFonts w:ascii="Sassoon Primary" w:hAnsi="Sassoon Primary" w:eastAsia="Century Gothic" w:cs="Century Gothic"/>
                <w:sz w:val="20"/>
                <w:szCs w:val="20"/>
              </w:rPr>
            </w:pPr>
            <w:r>
              <w:rPr>
                <w:rFonts w:ascii="Sassoon Primary" w:hAnsi="Sassoon Primary" w:eastAsia="Century Gothic" w:cs="Century Gothic"/>
                <w:sz w:val="20"/>
                <w:szCs w:val="20"/>
              </w:rPr>
              <w:object w:dxaOrig="11700" w:dyaOrig="8100" w14:anchorId="4B6D972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50pt;height:103.7pt" o:ole="" type="#_x0000_t75">
                  <v:imagedata o:title="" r:id="rId11"/>
                </v:shape>
                <o:OLEObject Type="Embed" ProgID="Acrobat.Document.DC" ShapeID="_x0000_i1025" DrawAspect="Content" ObjectID="_1704886396" r:id="rId12"/>
              </w:object>
            </w:r>
          </w:p>
          <w:p w:rsidRPr="006E4955" w:rsidR="006C0B95" w:rsidP="00C46D8F" w:rsidRDefault="006C0B95" w14:paraId="049F31CB" wp14:textId="77777777">
            <w:pPr>
              <w:rPr>
                <w:rFonts w:ascii="Sassoon Primary" w:hAnsi="Sassoon Primary" w:eastAsia="Century Gothic" w:cs="Century Gothic"/>
                <w:sz w:val="20"/>
                <w:szCs w:val="20"/>
              </w:rPr>
            </w:pPr>
          </w:p>
        </w:tc>
        <w:tc>
          <w:tcPr>
            <w:tcW w:w="2693" w:type="dxa"/>
            <w:tcMar/>
          </w:tcPr>
          <w:p w:rsidRPr="006E4955" w:rsidR="00F67A87" w:rsidP="00961A4C" w:rsidRDefault="00F67A87" w14:paraId="4ABDDE24"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Tuesday:</w:t>
            </w:r>
          </w:p>
          <w:p w:rsidRPr="006E4955" w:rsidR="004006CA" w:rsidP="00D57525" w:rsidRDefault="00A04BCF" w14:paraId="129210E5" wp14:textId="77777777">
            <w:pPr>
              <w:rPr>
                <w:rFonts w:ascii="Sassoon Primary" w:hAnsi="Sassoon Primary" w:eastAsia="Century Gothic" w:cs="Century Gothic"/>
                <w:sz w:val="20"/>
                <w:szCs w:val="20"/>
              </w:rPr>
            </w:pPr>
            <w:hyperlink w:history="1" r:id="rId13">
              <w:r w:rsidRPr="00516E58">
                <w:rPr>
                  <w:rStyle w:val="Hyperlink"/>
                  <w:rFonts w:ascii="Sassoon Primary" w:hAnsi="Sassoon Primary" w:eastAsia="Century Gothic" w:cs="Century Gothic"/>
                  <w:sz w:val="20"/>
                  <w:szCs w:val="20"/>
                </w:rPr>
                <w:t>https://classroom.thenational.academy/lessons/to-tell-a-recycled-story-from-memory-cmvked</w:t>
              </w:r>
            </w:hyperlink>
            <w:r>
              <w:rPr>
                <w:rFonts w:ascii="Sassoon Primary" w:hAnsi="Sassoon Primary" w:eastAsia="Century Gothic" w:cs="Century Gothic"/>
                <w:sz w:val="20"/>
                <w:szCs w:val="20"/>
              </w:rPr>
              <w:t xml:space="preserve"> </w:t>
            </w:r>
          </w:p>
        </w:tc>
        <w:tc>
          <w:tcPr>
            <w:tcW w:w="3382" w:type="dxa"/>
            <w:tcMar/>
          </w:tcPr>
          <w:p w:rsidRPr="006E4955" w:rsidR="00F67A87" w:rsidP="00961A4C" w:rsidRDefault="00F67A87" w14:paraId="566D60C0"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 xml:space="preserve">Tuesday: </w:t>
            </w:r>
          </w:p>
          <w:p w:rsidRPr="00343F6C" w:rsidR="00F67A87" w:rsidP="1616B27B" w:rsidRDefault="00E25B1B" w14:paraId="12F0A290" wp14:textId="5BBE6F5B">
            <w:pPr>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 xml:space="preserve">Frances the Firefly </w:t>
            </w:r>
          </w:p>
          <w:p w:rsidRPr="00343F6C" w:rsidR="00F67A87" w:rsidP="1616B27B" w:rsidRDefault="00E25B1B" w14:paraId="71542121" wp14:textId="68D5149F">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P14 – 16</w:t>
            </w:r>
          </w:p>
          <w:p w:rsidRPr="00343F6C" w:rsidR="00F67A87" w:rsidP="1616B27B" w:rsidRDefault="00E25B1B" w14:paraId="23B2B4DE" wp14:textId="358EFF3B">
            <w:pPr>
              <w:pStyle w:val="Normal"/>
              <w:rPr>
                <w:rFonts w:ascii="Sassoon Primary" w:hAnsi="Sassoon Primary" w:eastAsia="Century Gothic" w:cs="Century Gothic"/>
                <w:sz w:val="20"/>
                <w:szCs w:val="20"/>
              </w:rPr>
            </w:pPr>
          </w:p>
          <w:p w:rsidRPr="00343F6C" w:rsidR="00F67A87" w:rsidP="1616B27B" w:rsidRDefault="00E25B1B" w14:paraId="65CC1580" wp14:textId="703D201A">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Before reading on:</w:t>
            </w:r>
          </w:p>
          <w:p w:rsidRPr="00343F6C" w:rsidR="00F67A87" w:rsidP="1616B27B" w:rsidRDefault="00E25B1B" w14:paraId="258F529C" wp14:textId="2F0777DC">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What has happened so far in the story? What do you think is going to happen next?</w:t>
            </w:r>
          </w:p>
          <w:p w:rsidRPr="00343F6C" w:rsidR="00F67A87" w:rsidP="1616B27B" w:rsidRDefault="00E25B1B" w14:paraId="3F71A574" wp14:textId="4065E201">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Do you think Charlie was being kind to Frances or unkind? What makes you think this?</w:t>
            </w:r>
          </w:p>
          <w:p w:rsidRPr="00343F6C" w:rsidR="00F67A87" w:rsidP="1616B27B" w:rsidRDefault="00E25B1B" w14:paraId="7FD5A081" wp14:textId="3BC7273B">
            <w:pPr>
              <w:pStyle w:val="Normal"/>
              <w:rPr>
                <w:rFonts w:ascii="Sassoon Primary" w:hAnsi="Sassoon Primary" w:eastAsia="Century Gothic" w:cs="Century Gothic"/>
                <w:sz w:val="20"/>
                <w:szCs w:val="20"/>
              </w:rPr>
            </w:pPr>
          </w:p>
          <w:p w:rsidRPr="00343F6C" w:rsidR="00F67A87" w:rsidP="1616B27B" w:rsidRDefault="00E25B1B" w14:paraId="689A3F6B" wp14:textId="1D93A59A">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 xml:space="preserve">Read Text: </w:t>
            </w:r>
          </w:p>
          <w:p w:rsidRPr="00343F6C" w:rsidR="00F67A87" w:rsidP="1616B27B" w:rsidRDefault="00E25B1B" w14:paraId="10F6F86E" wp14:textId="39FC1862">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How is this similar to the Great Fire of London?</w:t>
            </w:r>
          </w:p>
          <w:p w:rsidRPr="00343F6C" w:rsidR="00F67A87" w:rsidP="1616B27B" w:rsidRDefault="00E25B1B" w14:paraId="29D416E1" wp14:textId="4FB14FB4">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Discuss ‘alight’ and ‘burnt to cinders’</w:t>
            </w:r>
          </w:p>
          <w:p w:rsidRPr="00343F6C" w:rsidR="00F67A87" w:rsidP="1616B27B" w:rsidRDefault="00E25B1B" w14:paraId="11F0F854" wp14:textId="3708E69D">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Was Francis hurt in the fire?</w:t>
            </w:r>
          </w:p>
          <w:p w:rsidRPr="00343F6C" w:rsidR="00F67A87" w:rsidP="1616B27B" w:rsidRDefault="00E25B1B" w14:paraId="1D1F0044" wp14:textId="3B569F76">
            <w:pPr>
              <w:pStyle w:val="Normal"/>
              <w:rPr>
                <w:rFonts w:ascii="Sassoon Primary" w:hAnsi="Sassoon Primary" w:eastAsia="Century Gothic" w:cs="Century Gothic"/>
                <w:sz w:val="20"/>
                <w:szCs w:val="20"/>
              </w:rPr>
            </w:pPr>
          </w:p>
        </w:tc>
        <w:tc>
          <w:tcPr>
            <w:tcW w:w="4730" w:type="dxa"/>
            <w:tcMar/>
          </w:tcPr>
          <w:p w:rsidR="00F67A87" w:rsidP="00961A4C" w:rsidRDefault="00F67A87" w14:paraId="6B05DD27" wp14:textId="77777777">
            <w:pPr>
              <w:rPr>
                <w:rFonts w:ascii="Sassoon Primary" w:hAnsi="Sassoon Primary" w:eastAsia="Century Gothic" w:cs="Century Gothic"/>
                <w:sz w:val="20"/>
                <w:szCs w:val="20"/>
                <w:u w:val="single"/>
              </w:rPr>
            </w:pPr>
            <w:r w:rsidRPr="04A982CA" w:rsidR="04A982CA">
              <w:rPr>
                <w:rFonts w:ascii="Sassoon Primary" w:hAnsi="Sassoon Primary" w:eastAsia="Century Gothic" w:cs="Century Gothic"/>
                <w:sz w:val="20"/>
                <w:szCs w:val="20"/>
              </w:rPr>
              <w:t>Tuesday:</w:t>
            </w:r>
            <w:r w:rsidRPr="04A982CA" w:rsidR="04A982CA">
              <w:rPr>
                <w:rFonts w:ascii="Sassoon Primary" w:hAnsi="Sassoon Primary" w:eastAsia="Century Gothic" w:cs="Century Gothic"/>
                <w:sz w:val="20"/>
                <w:szCs w:val="20"/>
                <w:u w:val="single"/>
              </w:rPr>
              <w:t xml:space="preserve"> Topic</w:t>
            </w:r>
          </w:p>
          <w:p w:rsidRPr="006E4955" w:rsidR="00D53C5A" w:rsidP="04A982CA" w:rsidRDefault="00D53C5A" w14:paraId="61DC1FE0" wp14:textId="5C311FB5">
            <w:pPr>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Ask the children to answer the questions:</w:t>
            </w:r>
          </w:p>
          <w:p w:rsidRPr="006E4955" w:rsidR="00D53C5A" w:rsidP="04A982CA" w:rsidRDefault="00D53C5A" w14:paraId="4B65C6E7" wp14:textId="1A8C736A">
            <w:pPr>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When did the fire start?</w:t>
            </w:r>
          </w:p>
          <w:p w:rsidRPr="006E4955" w:rsidR="00D53C5A" w:rsidP="04A982CA" w:rsidRDefault="00D53C5A" w14:paraId="7B2AF208" wp14:textId="1C586C73">
            <w:pPr>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What caused the fire?</w:t>
            </w:r>
          </w:p>
          <w:p w:rsidRPr="006E4955" w:rsidR="00D53C5A" w:rsidP="04A982CA" w:rsidRDefault="00D53C5A" w14:paraId="331D5832" wp14:textId="5A9D2F3C">
            <w:pPr>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Where there any fire engines?</w:t>
            </w:r>
          </w:p>
          <w:p w:rsidRPr="006E4955" w:rsidR="00D53C5A" w:rsidP="04A982CA" w:rsidRDefault="00D53C5A" w14:paraId="75EEC4EA" wp14:textId="35C10DED">
            <w:pPr>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 xml:space="preserve">How was the fire put out? </w:t>
            </w:r>
          </w:p>
          <w:p w:rsidRPr="006E4955" w:rsidR="00D53C5A" w:rsidP="04A982CA" w:rsidRDefault="00D53C5A" w14:paraId="1BE6FCA3" wp14:textId="3F655A5C">
            <w:pPr>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How long did the fire burn for?</w:t>
            </w:r>
          </w:p>
          <w:p w:rsidRPr="006E4955" w:rsidR="00D53C5A" w:rsidP="04A982CA" w:rsidRDefault="00D53C5A" w14:paraId="3AF24D7B" wp14:textId="70B319A2">
            <w:pPr>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Who wrote about the fire?</w:t>
            </w:r>
          </w:p>
          <w:p w:rsidRPr="006E4955" w:rsidR="00D53C5A" w:rsidP="04A982CA" w:rsidRDefault="00D53C5A" w14:paraId="08DFC2E6" wp14:textId="5E858A31">
            <w:pPr>
              <w:pStyle w:val="Normal"/>
              <w:spacing w:line="276" w:lineRule="auto"/>
              <w:rPr>
                <w:rFonts w:ascii="Sassoon Primary" w:hAnsi="Sassoon Primary" w:eastAsia="Sassoon Primary" w:cs="Sassoon Primary"/>
                <w:noProof w:val="0"/>
                <w:sz w:val="20"/>
                <w:szCs w:val="20"/>
                <w:lang w:val="en-GB"/>
              </w:rPr>
            </w:pPr>
          </w:p>
          <w:p w:rsidRPr="006E4955" w:rsidR="00D53C5A" w:rsidP="04A982CA" w:rsidRDefault="00D53C5A" w14:paraId="2CB5F550" wp14:textId="336CFEF3">
            <w:pPr>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Explain that today, we are going to write our own diary entry and imagine that we are living through the times of the Great Fire of London.</w:t>
            </w:r>
          </w:p>
          <w:p w:rsidRPr="006E4955" w:rsidR="00D53C5A" w:rsidP="04A982CA" w:rsidRDefault="00D53C5A" w14:paraId="7C4CEF1C" wp14:textId="4CF646F8">
            <w:pPr>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Discuss the different things we may hear, smell, touch and see if we were an eyewitness at the Great Fire. Download and look at the Great Fire of London Senses Mat for ideas.</w:t>
            </w:r>
          </w:p>
          <w:p w:rsidRPr="006E4955" w:rsidR="00D53C5A" w:rsidP="04A982CA" w:rsidRDefault="00D53C5A" w14:paraId="5DDEC2CD" wp14:textId="43C82792">
            <w:pPr>
              <w:pStyle w:val="Normal"/>
              <w:spacing w:line="276" w:lineRule="auto"/>
              <w:rPr>
                <w:rFonts w:ascii="Sassoon Primary" w:hAnsi="Sassoon Primary" w:eastAsia="Sassoon Primary" w:cs="Sassoon Primary"/>
                <w:noProof w:val="0"/>
                <w:sz w:val="20"/>
                <w:szCs w:val="20"/>
                <w:lang w:val="en-GB"/>
              </w:rPr>
            </w:pPr>
          </w:p>
          <w:p w:rsidRPr="006E4955" w:rsidR="00D53C5A" w:rsidP="04A982CA" w:rsidRDefault="00D53C5A" w14:paraId="7D65816B" wp14:textId="1C81B016">
            <w:pPr>
              <w:pStyle w:val="Normal"/>
              <w:spacing w:line="276" w:lineRule="auto"/>
              <w:rPr>
                <w:rFonts w:ascii="Sassoon Primary" w:hAnsi="Sassoon Primary" w:eastAsia="Sassoon Primary" w:cs="Sassoon Primary"/>
                <w:noProof w:val="0"/>
                <w:sz w:val="20"/>
                <w:szCs w:val="20"/>
                <w:lang w:val="en-GB"/>
              </w:rPr>
            </w:pPr>
            <w:r w:rsidRPr="04A982CA" w:rsidR="04A982CA">
              <w:rPr>
                <w:rFonts w:ascii="Sassoon Primary" w:hAnsi="Sassoon Primary" w:eastAsia="Sassoon Primary" w:cs="Sassoon Primary"/>
                <w:noProof w:val="0"/>
                <w:sz w:val="20"/>
                <w:szCs w:val="20"/>
                <w:lang w:val="en-GB"/>
              </w:rPr>
              <w:t>Children to use the Diary Writing Checklist to write a diary entry, imagining they were an eyewitness and detailing some key events of the Great Fire of London. Use the Great Fire of London Scene Word Mat for support.</w:t>
            </w:r>
          </w:p>
          <w:p w:rsidRPr="006E4955" w:rsidR="00D53C5A" w:rsidP="04A982CA" w:rsidRDefault="00D53C5A" w14:paraId="62486C05" wp14:textId="6EF27B0D">
            <w:pPr>
              <w:pStyle w:val="Normal"/>
              <w:rPr>
                <w:rFonts w:ascii="Sassoon Primary" w:hAnsi="Sassoon Primary" w:eastAsia="Century Gothic" w:cs="Century Gothic"/>
                <w:sz w:val="20"/>
                <w:szCs w:val="20"/>
              </w:rPr>
            </w:pPr>
          </w:p>
        </w:tc>
      </w:tr>
      <w:tr xmlns:wp14="http://schemas.microsoft.com/office/word/2010/wordml" w:rsidRPr="006E4955" w:rsidR="00F67A87" w:rsidTr="5337054C" w14:paraId="742BACDE" wp14:textId="77777777">
        <w:tc>
          <w:tcPr>
            <w:tcW w:w="3369" w:type="dxa"/>
            <w:tcMar/>
          </w:tcPr>
          <w:p w:rsidRPr="006E4955" w:rsidR="00F67A87" w:rsidP="00961A4C" w:rsidRDefault="00F67A87" w14:paraId="22D91C5D"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Wednesday:</w:t>
            </w:r>
          </w:p>
          <w:p w:rsidR="00E25B1B" w:rsidP="00E25B1B" w:rsidRDefault="00E25B1B" w14:paraId="140E7762" wp14:textId="77777777">
            <w:pPr>
              <w:rPr>
                <w:rFonts w:ascii="Sassoon Primary" w:hAnsi="Sassoon Primary" w:eastAsia="Century Gothic" w:cs="Century Gothic"/>
                <w:b w:val="1"/>
                <w:bCs w:val="1"/>
                <w:sz w:val="20"/>
                <w:szCs w:val="20"/>
              </w:rPr>
            </w:pPr>
            <w:r w:rsidRPr="5337054C" w:rsidR="5337054C">
              <w:rPr>
                <w:rFonts w:ascii="Sassoon Primary" w:hAnsi="Sassoon Primary" w:eastAsia="Century Gothic" w:cs="Century Gothic"/>
                <w:b w:val="1"/>
                <w:bCs w:val="1"/>
                <w:sz w:val="20"/>
                <w:szCs w:val="20"/>
              </w:rPr>
              <w:t xml:space="preserve">Year 1: </w:t>
            </w:r>
          </w:p>
          <w:p w:rsidR="00CC5170" w:rsidP="5337054C" w:rsidRDefault="00CC5170" w14:paraId="77D8C542" wp14:textId="59936A25">
            <w:pPr>
              <w:pStyle w:val="Normal"/>
              <w:rPr>
                <w:rFonts w:ascii="Sassoon Primary" w:hAnsi="Sassoon Primary" w:eastAsia="Century Gothic" w:cs="Century Gothic"/>
                <w:b w:val="1"/>
                <w:bCs w:val="1"/>
                <w:sz w:val="20"/>
                <w:szCs w:val="20"/>
              </w:rPr>
            </w:pPr>
          </w:p>
          <w:p w:rsidR="00CC5170" w:rsidP="5337054C" w:rsidRDefault="00CC5170" w14:paraId="5ECBC934" wp14:textId="79B4CCE0">
            <w:pPr>
              <w:pStyle w:val="Normal"/>
              <w:rPr>
                <w:rFonts w:ascii="Sassoon Primary" w:hAnsi="Sassoon Primary" w:eastAsia="Century Gothic" w:cs="Century Gothic"/>
                <w:b w:val="1"/>
                <w:bCs w:val="1"/>
                <w:sz w:val="20"/>
                <w:szCs w:val="20"/>
              </w:rPr>
            </w:pPr>
            <w:r w:rsidRPr="5337054C" w:rsidR="5337054C">
              <w:rPr>
                <w:rFonts w:ascii="Sassoon Primary" w:hAnsi="Sassoon Primary" w:eastAsia="Century Gothic" w:cs="Century Gothic"/>
                <w:b w:val="1"/>
                <w:bCs w:val="1"/>
                <w:sz w:val="20"/>
                <w:szCs w:val="20"/>
              </w:rPr>
              <w:t>End of block quiz</w:t>
            </w:r>
          </w:p>
          <w:p w:rsidR="00CC5170" w:rsidP="5337054C" w:rsidRDefault="00CC5170" w14:paraId="4101652C" wp14:textId="35F29F1A">
            <w:pPr>
              <w:pStyle w:val="Normal"/>
            </w:pPr>
            <w:hyperlink r:id="R989ba69b7408407d">
              <w:r w:rsidRPr="5337054C" w:rsidR="5337054C">
                <w:rPr>
                  <w:rStyle w:val="Hyperlink"/>
                  <w:rFonts w:ascii="Sassoon Primary" w:hAnsi="Sassoon Primary" w:eastAsia="Sassoon Primary" w:cs="Sassoon Primary"/>
                  <w:noProof w:val="0"/>
                  <w:sz w:val="20"/>
                  <w:szCs w:val="20"/>
                  <w:lang w:val="en-GB"/>
                </w:rPr>
                <w:t>Free and premium Maths resources for teachers | White Rose Maths</w:t>
              </w:r>
            </w:hyperlink>
          </w:p>
          <w:p w:rsidR="5337054C" w:rsidP="5337054C" w:rsidRDefault="5337054C" w14:paraId="6CC52411" w14:textId="01AF3C53">
            <w:pPr>
              <w:pStyle w:val="Normal"/>
              <w:rPr>
                <w:rFonts w:ascii="Sassoon Primary" w:hAnsi="Sassoon Primary" w:eastAsia="Century Gothic" w:cs="Century Gothic"/>
                <w:b w:val="1"/>
                <w:bCs w:val="1"/>
                <w:sz w:val="20"/>
                <w:szCs w:val="20"/>
              </w:rPr>
            </w:pPr>
          </w:p>
          <w:p w:rsidRPr="00C46D8F" w:rsidR="00E25B1B" w:rsidP="00E25B1B" w:rsidRDefault="00E25B1B" w14:paraId="303391D9" wp14:textId="77777777">
            <w:pPr>
              <w:rPr>
                <w:rFonts w:ascii="Sassoon Primary" w:hAnsi="Sassoon Primary" w:eastAsia="Century Gothic" w:cs="Century Gothic"/>
                <w:sz w:val="20"/>
                <w:szCs w:val="20"/>
              </w:rPr>
            </w:pPr>
            <w:r w:rsidRPr="00C46D8F">
              <w:rPr>
                <w:rFonts w:ascii="Sassoon Primary" w:hAnsi="Sassoon Primary" w:eastAsia="Century Gothic" w:cs="Century Gothic"/>
                <w:b/>
                <w:bCs/>
                <w:sz w:val="20"/>
                <w:szCs w:val="20"/>
              </w:rPr>
              <w:t>Year 2:</w:t>
            </w:r>
            <w:r w:rsidRPr="00C46D8F">
              <w:rPr>
                <w:rFonts w:ascii="Sassoon Primary" w:hAnsi="Sassoon Primary" w:eastAsia="Century Gothic" w:cs="Century Gothic"/>
                <w:sz w:val="20"/>
                <w:szCs w:val="20"/>
              </w:rPr>
              <w:t xml:space="preserve"> </w:t>
            </w:r>
          </w:p>
          <w:p w:rsidRPr="006E4955" w:rsidR="003D2A79" w:rsidP="003D2A79" w:rsidRDefault="00E25B1B" w14:paraId="730E1A45" wp14:textId="77777777">
            <w:pPr>
              <w:rPr>
                <w:rFonts w:ascii="Sassoon Primary" w:hAnsi="Sassoon Primary" w:eastAsia="Century Gothic" w:cs="Century Gothic"/>
                <w:sz w:val="20"/>
                <w:szCs w:val="20"/>
              </w:rPr>
            </w:pPr>
            <w:r w:rsidRPr="00C46D8F">
              <w:rPr>
                <w:rFonts w:ascii="Sassoon Primary" w:hAnsi="Sassoon Primary" w:eastAsia="Century Gothic" w:cs="Century Gothic"/>
                <w:sz w:val="20"/>
                <w:szCs w:val="20"/>
              </w:rPr>
              <w:t xml:space="preserve"> </w:t>
            </w:r>
            <w:r w:rsidR="00D67CC7">
              <w:rPr>
                <w:rFonts w:ascii="Sassoon Primary" w:hAnsi="Sassoon Primary" w:eastAsia="Century Gothic" w:cs="Century Gothic"/>
                <w:sz w:val="20"/>
                <w:szCs w:val="20"/>
              </w:rPr>
              <w:t xml:space="preserve">Activity day: </w:t>
            </w:r>
            <w:hyperlink w:history="1" r:id="rId14">
              <w:r w:rsidRPr="00516E58" w:rsidR="00D67CC7">
                <w:rPr>
                  <w:rStyle w:val="Hyperlink"/>
                  <w:rFonts w:ascii="Sassoon Primary" w:hAnsi="Sassoon Primary" w:eastAsia="Century Gothic" w:cs="Century Gothic"/>
                  <w:sz w:val="20"/>
                  <w:szCs w:val="20"/>
                </w:rPr>
                <w:t>https://vimeo.com/501672753</w:t>
              </w:r>
            </w:hyperlink>
            <w:r w:rsidR="00D67CC7">
              <w:rPr>
                <w:rFonts w:ascii="Sassoon Primary" w:hAnsi="Sassoon Primary" w:eastAsia="Century Gothic" w:cs="Century Gothic"/>
                <w:sz w:val="20"/>
                <w:szCs w:val="20"/>
              </w:rPr>
              <w:t xml:space="preserve"> </w:t>
            </w:r>
          </w:p>
          <w:p w:rsidRPr="006E4955" w:rsidR="00F54C8B" w:rsidP="00C46D8F" w:rsidRDefault="00F54C8B" w14:paraId="4B99056E" wp14:textId="77777777">
            <w:pPr>
              <w:rPr>
                <w:rFonts w:ascii="Sassoon Primary" w:hAnsi="Sassoon Primary" w:eastAsia="Century Gothic" w:cs="Century Gothic"/>
                <w:sz w:val="20"/>
                <w:szCs w:val="20"/>
              </w:rPr>
            </w:pPr>
          </w:p>
          <w:p w:rsidRPr="006E4955" w:rsidR="002A31CF" w:rsidP="00220FA3" w:rsidRDefault="008D67FE" w14:paraId="100C5B58"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lastRenderedPageBreak/>
              <w:t xml:space="preserve"> </w:t>
            </w:r>
          </w:p>
        </w:tc>
        <w:tc>
          <w:tcPr>
            <w:tcW w:w="2693" w:type="dxa"/>
            <w:tcMar/>
          </w:tcPr>
          <w:p w:rsidRPr="006E4955" w:rsidR="00F67A87" w:rsidP="00961A4C" w:rsidRDefault="00F67A87" w14:paraId="7D0C3CE8"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lastRenderedPageBreak/>
              <w:t>Wednesday:</w:t>
            </w:r>
          </w:p>
          <w:p w:rsidRPr="006E4955" w:rsidR="002A6AC5" w:rsidP="003D2A79" w:rsidRDefault="00A04BCF" w14:paraId="51F57593" wp14:textId="77777777">
            <w:pPr>
              <w:rPr>
                <w:rFonts w:ascii="Sassoon Primary" w:hAnsi="Sassoon Primary" w:eastAsia="Century Gothic" w:cs="Century Gothic"/>
                <w:sz w:val="20"/>
                <w:szCs w:val="20"/>
              </w:rPr>
            </w:pPr>
            <w:hyperlink w:history="1" r:id="rId15">
              <w:r w:rsidRPr="00516E58">
                <w:rPr>
                  <w:rStyle w:val="Hyperlink"/>
                  <w:rFonts w:ascii="Sassoon Primary" w:hAnsi="Sassoon Primary" w:eastAsia="Century Gothic" w:cs="Century Gothic"/>
                  <w:sz w:val="20"/>
                  <w:szCs w:val="20"/>
                </w:rPr>
                <w:t>https://classroom.thenational.academy/lessons/to-build-descriptive-phrases-6cr6ct</w:t>
              </w:r>
            </w:hyperlink>
            <w:r>
              <w:rPr>
                <w:rFonts w:ascii="Sassoon Primary" w:hAnsi="Sassoon Primary" w:eastAsia="Century Gothic" w:cs="Century Gothic"/>
                <w:sz w:val="20"/>
                <w:szCs w:val="20"/>
              </w:rPr>
              <w:t xml:space="preserve"> </w:t>
            </w:r>
          </w:p>
        </w:tc>
        <w:tc>
          <w:tcPr>
            <w:tcW w:w="3382" w:type="dxa"/>
            <w:tcMar/>
          </w:tcPr>
          <w:p w:rsidRPr="006E4955" w:rsidR="00F67A87" w:rsidP="00961A4C" w:rsidRDefault="00F67A87" w14:paraId="1122CEF0"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Wednesday:</w:t>
            </w:r>
          </w:p>
          <w:p w:rsidRPr="006E4955" w:rsidR="00F67A87" w:rsidP="00961A4C" w:rsidRDefault="00F67A87" w14:paraId="76BB3701"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Handwriting sheet on Class Page</w:t>
            </w:r>
          </w:p>
          <w:p w:rsidRPr="006E4955" w:rsidR="00F67A87" w:rsidP="00961A4C" w:rsidRDefault="00F67A87" w14:paraId="1299C43A" wp14:textId="77777777">
            <w:pPr>
              <w:rPr>
                <w:rFonts w:ascii="Sassoon Primary" w:hAnsi="Sassoon Primary" w:eastAsia="Century Gothic" w:cs="Century Gothic"/>
                <w:sz w:val="20"/>
                <w:szCs w:val="20"/>
              </w:rPr>
            </w:pPr>
          </w:p>
        </w:tc>
        <w:tc>
          <w:tcPr>
            <w:tcW w:w="4730" w:type="dxa"/>
            <w:tcMar/>
          </w:tcPr>
          <w:p w:rsidRPr="006E4955" w:rsidR="00F67A87" w:rsidP="00961A4C" w:rsidRDefault="00F67A87" w14:paraId="62D22DA4"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Wednesday:  PE</w:t>
            </w:r>
          </w:p>
          <w:p w:rsidRPr="006E4955" w:rsidR="00F67A87" w:rsidP="00961A4C" w:rsidRDefault="00D53C5A" w14:paraId="4E2162D1" wp14:textId="77777777">
            <w:pPr>
              <w:rPr>
                <w:rFonts w:ascii="Sassoon Primary" w:hAnsi="Sassoon Primary" w:eastAsia="Century Gothic" w:cs="Century Gothic"/>
                <w:sz w:val="20"/>
                <w:szCs w:val="20"/>
              </w:rPr>
            </w:pPr>
            <w:r>
              <w:rPr>
                <w:rFonts w:ascii="Sassoon Primary" w:hAnsi="Sassoon Primary" w:eastAsia="Century Gothic" w:cs="Century Gothic"/>
                <w:sz w:val="20"/>
                <w:szCs w:val="20"/>
              </w:rPr>
              <w:t xml:space="preserve">You can choose to take part in a Joe Wicks workout or Cosmic </w:t>
            </w:r>
            <w:proofErr w:type="gramStart"/>
            <w:r>
              <w:rPr>
                <w:rFonts w:ascii="Sassoon Primary" w:hAnsi="Sassoon Primary" w:eastAsia="Century Gothic" w:cs="Century Gothic"/>
                <w:sz w:val="20"/>
                <w:szCs w:val="20"/>
              </w:rPr>
              <w:t>kids</w:t>
            </w:r>
            <w:proofErr w:type="gramEnd"/>
            <w:r>
              <w:rPr>
                <w:rFonts w:ascii="Sassoon Primary" w:hAnsi="Sassoon Primary" w:eastAsia="Century Gothic" w:cs="Century Gothic"/>
                <w:sz w:val="20"/>
                <w:szCs w:val="20"/>
              </w:rPr>
              <w:t xml:space="preserve"> yoga on </w:t>
            </w:r>
            <w:proofErr w:type="spellStart"/>
            <w:r>
              <w:rPr>
                <w:rFonts w:ascii="Sassoon Primary" w:hAnsi="Sassoon Primary" w:eastAsia="Century Gothic" w:cs="Century Gothic"/>
                <w:sz w:val="20"/>
                <w:szCs w:val="20"/>
              </w:rPr>
              <w:t>youtube</w:t>
            </w:r>
            <w:proofErr w:type="spellEnd"/>
            <w:r>
              <w:rPr>
                <w:rFonts w:ascii="Sassoon Primary" w:hAnsi="Sassoon Primary" w:eastAsia="Century Gothic" w:cs="Century Gothic"/>
                <w:sz w:val="20"/>
                <w:szCs w:val="20"/>
              </w:rPr>
              <w:t>. Alternatively you may choose to go for a bike ride or a jog outdoors.</w:t>
            </w:r>
          </w:p>
          <w:p w:rsidRPr="006E4955" w:rsidR="00F67A87" w:rsidP="00961A4C" w:rsidRDefault="00F67A87" w14:paraId="4DDBEF00" wp14:textId="77777777">
            <w:pPr>
              <w:rPr>
                <w:rFonts w:ascii="Sassoon Primary" w:hAnsi="Sassoon Primary" w:eastAsia="Century Gothic" w:cs="Century Gothic"/>
                <w:sz w:val="20"/>
                <w:szCs w:val="20"/>
              </w:rPr>
            </w:pPr>
          </w:p>
          <w:p w:rsidRPr="006E4955" w:rsidR="00F67A87" w:rsidP="00961A4C" w:rsidRDefault="00F67A87" w14:paraId="3461D779" wp14:textId="77777777">
            <w:pPr>
              <w:rPr>
                <w:rFonts w:ascii="Sassoon Primary" w:hAnsi="Sassoon Primary" w:eastAsia="Century Gothic" w:cs="Century Gothic"/>
                <w:sz w:val="20"/>
                <w:szCs w:val="20"/>
              </w:rPr>
            </w:pPr>
          </w:p>
        </w:tc>
      </w:tr>
      <w:tr xmlns:wp14="http://schemas.microsoft.com/office/word/2010/wordml" w:rsidRPr="006E4955" w:rsidR="00F67A87" w:rsidTr="5337054C" w14:paraId="3B6DE235" wp14:textId="77777777">
        <w:trPr>
          <w:trHeight w:val="2370"/>
        </w:trPr>
        <w:tc>
          <w:tcPr>
            <w:tcW w:w="3369" w:type="dxa"/>
            <w:tcMar/>
          </w:tcPr>
          <w:p w:rsidRPr="006E4955" w:rsidR="00F67A87" w:rsidP="00961A4C" w:rsidRDefault="00F67A87" w14:paraId="2BC34D1C"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Thursday:</w:t>
            </w:r>
          </w:p>
          <w:p w:rsidR="00E25B1B" w:rsidP="00E25B1B" w:rsidRDefault="00E25B1B" w14:paraId="31F2F3E8" wp14:textId="77777777">
            <w:pPr>
              <w:rPr>
                <w:rFonts w:ascii="Sassoon Primary" w:hAnsi="Sassoon Primary" w:eastAsia="Century Gothic" w:cs="Century Gothic"/>
                <w:b/>
                <w:bCs/>
                <w:sz w:val="20"/>
                <w:szCs w:val="20"/>
              </w:rPr>
            </w:pPr>
            <w:r w:rsidRPr="00C46D8F">
              <w:rPr>
                <w:rFonts w:ascii="Sassoon Primary" w:hAnsi="Sassoon Primary" w:eastAsia="Century Gothic" w:cs="Century Gothic"/>
                <w:b/>
                <w:bCs/>
                <w:sz w:val="20"/>
                <w:szCs w:val="20"/>
              </w:rPr>
              <w:t xml:space="preserve">Year 1: </w:t>
            </w:r>
          </w:p>
          <w:p w:rsidR="00CC5170" w:rsidP="00E25B1B" w:rsidRDefault="00CC5170" w14:paraId="3CF2D8B6" wp14:textId="77777777">
            <w:pPr>
              <w:rPr>
                <w:rFonts w:ascii="Sassoon Primary" w:hAnsi="Sassoon Primary" w:eastAsia="Century Gothic" w:cs="Century Gothic"/>
                <w:b/>
                <w:bCs/>
                <w:sz w:val="20"/>
                <w:szCs w:val="20"/>
              </w:rPr>
            </w:pPr>
          </w:p>
          <w:p w:rsidRPr="00C46D8F" w:rsidR="00CC5170" w:rsidP="5337054C" w:rsidRDefault="00CC5170" w14:paraId="0FB78278" wp14:textId="5C7707F6">
            <w:pPr>
              <w:pStyle w:val="Normal"/>
            </w:pPr>
            <w:hyperlink r:id="Rd2d6d9549346481e">
              <w:r w:rsidRPr="5337054C" w:rsidR="5337054C">
                <w:rPr>
                  <w:rStyle w:val="Hyperlink"/>
                  <w:rFonts w:ascii="Sassoon Primary" w:hAnsi="Sassoon Primary" w:eastAsia="Sassoon Primary" w:cs="Sassoon Primary"/>
                  <w:noProof w:val="0"/>
                  <w:sz w:val="20"/>
                  <w:szCs w:val="20"/>
                  <w:lang w:val="en-GB"/>
                </w:rPr>
                <w:t>Spr1.8.1 - Compare lengths activity on Vimeo</w:t>
              </w:r>
            </w:hyperlink>
          </w:p>
          <w:p w:rsidR="5337054C" w:rsidP="5337054C" w:rsidRDefault="5337054C" w14:paraId="59BDC23C" w14:textId="264A710E">
            <w:pPr>
              <w:pStyle w:val="Normal"/>
            </w:pPr>
            <w:hyperlink r:id="R4839e48c04714a32">
              <w:r w:rsidRPr="5337054C" w:rsidR="5337054C">
                <w:rPr>
                  <w:rStyle w:val="Hyperlink"/>
                  <w:rFonts w:ascii="Sassoon Primary" w:hAnsi="Sassoon Primary" w:eastAsia="Sassoon Primary" w:cs="Sassoon Primary"/>
                  <w:noProof w:val="0"/>
                  <w:sz w:val="20"/>
                  <w:szCs w:val="20"/>
                  <w:lang w:val="en-GB"/>
                </w:rPr>
                <w:t>Spr1.8.1-Compare-lengths-activity.pptx (live.com)</w:t>
              </w:r>
            </w:hyperlink>
          </w:p>
          <w:p w:rsidR="5337054C" w:rsidP="5337054C" w:rsidRDefault="5337054C" w14:paraId="59E2F565" w14:textId="0B259439">
            <w:pPr>
              <w:pStyle w:val="Normal"/>
              <w:rPr>
                <w:rFonts w:ascii="Sassoon Primary" w:hAnsi="Sassoon Primary" w:eastAsia="Sassoon Primary" w:cs="Sassoon Primary"/>
                <w:noProof w:val="0"/>
                <w:sz w:val="20"/>
                <w:szCs w:val="20"/>
                <w:lang w:val="en-GB"/>
              </w:rPr>
            </w:pPr>
          </w:p>
          <w:p w:rsidRPr="00C46D8F" w:rsidR="00E25B1B" w:rsidP="00E25B1B" w:rsidRDefault="00E25B1B" w14:paraId="0A607F15" wp14:textId="77777777">
            <w:pPr>
              <w:rPr>
                <w:rFonts w:ascii="Sassoon Primary" w:hAnsi="Sassoon Primary" w:eastAsia="Century Gothic" w:cs="Century Gothic"/>
                <w:b/>
                <w:bCs/>
                <w:sz w:val="20"/>
                <w:szCs w:val="20"/>
              </w:rPr>
            </w:pPr>
            <w:r w:rsidRPr="00C46D8F">
              <w:rPr>
                <w:rFonts w:ascii="Sassoon Primary" w:hAnsi="Sassoon Primary" w:eastAsia="Century Gothic" w:cs="Century Gothic"/>
                <w:b/>
                <w:bCs/>
                <w:sz w:val="20"/>
                <w:szCs w:val="20"/>
              </w:rPr>
              <w:t>Year 2:</w:t>
            </w:r>
          </w:p>
          <w:p w:rsidR="002A31CF" w:rsidP="003D2A79" w:rsidRDefault="00E25B1B" w14:paraId="7F287F4B" wp14:textId="77777777">
            <w:pPr>
              <w:rPr>
                <w:rFonts w:ascii="Sassoon Primary" w:hAnsi="Sassoon Primary" w:eastAsia="Century Gothic" w:cs="Century Gothic"/>
                <w:sz w:val="20"/>
                <w:szCs w:val="20"/>
              </w:rPr>
            </w:pPr>
            <w:r w:rsidRPr="00C46D8F">
              <w:rPr>
                <w:rFonts w:ascii="Sassoon Primary" w:hAnsi="Sassoon Primary" w:eastAsia="Century Gothic" w:cs="Century Gothic"/>
                <w:sz w:val="20"/>
                <w:szCs w:val="20"/>
              </w:rPr>
              <w:t xml:space="preserve"> </w:t>
            </w:r>
            <w:hyperlink w:history="1" r:id="rId16">
              <w:r w:rsidRPr="00516E58" w:rsidR="00D67CC7">
                <w:rPr>
                  <w:rStyle w:val="Hyperlink"/>
                  <w:rFonts w:ascii="Sassoon Primary" w:hAnsi="Sassoon Primary" w:eastAsia="Century Gothic" w:cs="Century Gothic"/>
                  <w:sz w:val="20"/>
                  <w:szCs w:val="20"/>
                </w:rPr>
                <w:t>https://vimeo.com/501673699</w:t>
              </w:r>
            </w:hyperlink>
          </w:p>
          <w:p w:rsidRPr="006E4955" w:rsidR="00D67CC7" w:rsidP="003D2A79" w:rsidRDefault="00D67CC7" w14:paraId="5619F30F" wp14:textId="77777777">
            <w:pPr>
              <w:rPr>
                <w:rFonts w:ascii="Sassoon Primary" w:hAnsi="Sassoon Primary" w:eastAsia="Century Gothic" w:cs="Century Gothic"/>
                <w:sz w:val="20"/>
                <w:szCs w:val="20"/>
              </w:rPr>
            </w:pPr>
            <w:hyperlink w:history="1" r:id="rId17">
              <w:r w:rsidRPr="00516E58">
                <w:rPr>
                  <w:rStyle w:val="Hyperlink"/>
                  <w:rFonts w:ascii="Sassoon Primary" w:hAnsi="Sassoon Primary" w:eastAsia="Century Gothic" w:cs="Century Gothic"/>
                  <w:sz w:val="20"/>
                  <w:szCs w:val="20"/>
                </w:rPr>
                <w:t>https://assets.whiterosemaths.com/fixed/res/2019/12/Y2-Spring-Block-2-WO2-Draw-pictograms-1-1-2019.pdf</w:t>
              </w:r>
            </w:hyperlink>
            <w:r>
              <w:rPr>
                <w:rFonts w:ascii="Sassoon Primary" w:hAnsi="Sassoon Primary" w:eastAsia="Century Gothic" w:cs="Century Gothic"/>
                <w:sz w:val="20"/>
                <w:szCs w:val="20"/>
              </w:rPr>
              <w:t xml:space="preserve"> </w:t>
            </w:r>
          </w:p>
        </w:tc>
        <w:tc>
          <w:tcPr>
            <w:tcW w:w="2693" w:type="dxa"/>
            <w:tcMar/>
          </w:tcPr>
          <w:p w:rsidRPr="006E4955" w:rsidR="00F67A87" w:rsidP="00961A4C" w:rsidRDefault="00F67A87" w14:paraId="61BC8EF4"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Thursday:</w:t>
            </w:r>
          </w:p>
          <w:p w:rsidRPr="006E4955" w:rsidR="002A6AC5" w:rsidP="00D57525" w:rsidRDefault="00A04BCF" w14:paraId="30A4EBF5" wp14:textId="77777777">
            <w:pPr>
              <w:rPr>
                <w:rFonts w:ascii="Sassoon Primary" w:hAnsi="Sassoon Primary" w:eastAsia="Century Gothic" w:cs="Century Gothic"/>
                <w:sz w:val="20"/>
                <w:szCs w:val="20"/>
              </w:rPr>
            </w:pPr>
            <w:hyperlink w:history="1" r:id="rId18">
              <w:r w:rsidRPr="00516E58">
                <w:rPr>
                  <w:rStyle w:val="Hyperlink"/>
                  <w:rFonts w:ascii="Sassoon Primary" w:hAnsi="Sassoon Primary" w:eastAsia="Century Gothic" w:cs="Century Gothic"/>
                  <w:sz w:val="20"/>
                  <w:szCs w:val="20"/>
                </w:rPr>
                <w:t>https://classroom.thenational.academy/lessons/to-use-different-sentence-types-70u3ce</w:t>
              </w:r>
            </w:hyperlink>
            <w:r>
              <w:rPr>
                <w:rFonts w:ascii="Sassoon Primary" w:hAnsi="Sassoon Primary" w:eastAsia="Century Gothic" w:cs="Century Gothic"/>
                <w:sz w:val="20"/>
                <w:szCs w:val="20"/>
              </w:rPr>
              <w:t xml:space="preserve"> </w:t>
            </w:r>
          </w:p>
        </w:tc>
        <w:tc>
          <w:tcPr>
            <w:tcW w:w="3382" w:type="dxa"/>
            <w:tcMar/>
          </w:tcPr>
          <w:p w:rsidRPr="006E4955" w:rsidR="00F67A87" w:rsidP="00961A4C" w:rsidRDefault="00F67A87" w14:paraId="06603541" wp14:textId="77777777">
            <w:pPr>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Thursday:</w:t>
            </w:r>
          </w:p>
          <w:p w:rsidRPr="00E25B1B" w:rsidR="00E25B1B" w:rsidP="1616B27B" w:rsidRDefault="00E25B1B" w14:paraId="34CE0A41" wp14:textId="7CFAC579">
            <w:pPr>
              <w:pStyle w:val="Normal"/>
              <w:rPr>
                <w:rFonts w:ascii="Sassoon Primary" w:hAnsi="Sassoon Primary" w:eastAsia="Century Gothic" w:cs="Century Gothic"/>
                <w:sz w:val="20"/>
                <w:szCs w:val="20"/>
              </w:rPr>
            </w:pPr>
          </w:p>
          <w:p w:rsidRPr="00E25B1B" w:rsidR="00E25B1B" w:rsidP="1616B27B" w:rsidRDefault="00E25B1B" w14:paraId="787D5205" wp14:textId="43E8B864">
            <w:pPr>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 xml:space="preserve">Frances the Firefly </w:t>
            </w:r>
          </w:p>
          <w:p w:rsidRPr="00E25B1B" w:rsidR="00E25B1B" w:rsidP="1616B27B" w:rsidRDefault="00E25B1B" w14:paraId="0F7B6D52" wp14:textId="52106876">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P 17- end</w:t>
            </w:r>
          </w:p>
          <w:p w:rsidRPr="00E25B1B" w:rsidR="00E25B1B" w:rsidP="1616B27B" w:rsidRDefault="00E25B1B" w14:paraId="5307D54C" wp14:textId="1B4D4025">
            <w:pPr>
              <w:pStyle w:val="Normal"/>
              <w:rPr>
                <w:rFonts w:ascii="Sassoon Primary" w:hAnsi="Sassoon Primary" w:eastAsia="Century Gothic" w:cs="Century Gothic"/>
                <w:sz w:val="20"/>
                <w:szCs w:val="20"/>
              </w:rPr>
            </w:pPr>
          </w:p>
          <w:p w:rsidRPr="00E25B1B" w:rsidR="00E25B1B" w:rsidP="1616B27B" w:rsidRDefault="00E25B1B" w14:paraId="4FC7EBEC" wp14:textId="103556D0">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Discuss ‘ashamed’ and ‘stern.’</w:t>
            </w:r>
          </w:p>
          <w:p w:rsidRPr="00E25B1B" w:rsidR="00E25B1B" w:rsidP="1616B27B" w:rsidRDefault="00E25B1B" w14:paraId="00BDCA8F" wp14:textId="058D06D3">
            <w:pPr>
              <w:pStyle w:val="Normal"/>
              <w:rPr>
                <w:rFonts w:ascii="Sassoon Primary" w:hAnsi="Sassoon Primary" w:eastAsia="Century Gothic" w:cs="Century Gothic"/>
                <w:sz w:val="20"/>
                <w:szCs w:val="20"/>
              </w:rPr>
            </w:pPr>
          </w:p>
          <w:p w:rsidRPr="00E25B1B" w:rsidR="00E25B1B" w:rsidP="1616B27B" w:rsidRDefault="00E25B1B" w14:paraId="3A4AAAC7" wp14:textId="0353240B">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Before reading P18 What could Frances do to make it up to the others?</w:t>
            </w:r>
          </w:p>
          <w:p w:rsidRPr="00E25B1B" w:rsidR="00E25B1B" w:rsidP="1616B27B" w:rsidRDefault="00E25B1B" w14:paraId="05A0B1DD" wp14:textId="208C6468">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Do you think Frances has learnt her lesson? What makes you think this?</w:t>
            </w:r>
          </w:p>
          <w:p w:rsidRPr="00E25B1B" w:rsidR="00E25B1B" w:rsidP="1616B27B" w:rsidRDefault="00E25B1B" w14:paraId="1E196501" wp14:textId="1182B547">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What was Frances’ special job in the end?</w:t>
            </w:r>
          </w:p>
          <w:p w:rsidRPr="00E25B1B" w:rsidR="00E25B1B" w:rsidP="1616B27B" w:rsidRDefault="00E25B1B" w14:paraId="5D355553" wp14:textId="7BA1D021">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What is the moral of the story? Discuss meaning of the word moral.</w:t>
            </w:r>
          </w:p>
          <w:p w:rsidRPr="00E25B1B" w:rsidR="00E25B1B" w:rsidP="1616B27B" w:rsidRDefault="00E25B1B" w14:paraId="481492E8" wp14:textId="15ADBDB6">
            <w:pPr>
              <w:pStyle w:val="Normal"/>
              <w:rPr>
                <w:rFonts w:ascii="Sassoon Primary" w:hAnsi="Sassoon Primary" w:eastAsia="Century Gothic" w:cs="Century Gothic"/>
                <w:sz w:val="20"/>
                <w:szCs w:val="20"/>
              </w:rPr>
            </w:pPr>
            <w:r w:rsidRPr="1616B27B" w:rsidR="1616B27B">
              <w:rPr>
                <w:rFonts w:ascii="Sassoon Primary" w:hAnsi="Sassoon Primary" w:eastAsia="Century Gothic" w:cs="Century Gothic"/>
                <w:sz w:val="20"/>
                <w:szCs w:val="20"/>
              </w:rPr>
              <w:t>Match the pictures to the sentences and put them in the right order. (see Powerpoint)</w:t>
            </w:r>
          </w:p>
          <w:p w:rsidRPr="00E25B1B" w:rsidR="00E25B1B" w:rsidP="1616B27B" w:rsidRDefault="00E25B1B" w14:paraId="62EBF3C5" wp14:textId="0EA69C7A">
            <w:pPr>
              <w:pStyle w:val="Normal"/>
              <w:rPr>
                <w:rFonts w:ascii="Sassoon Primary" w:hAnsi="Sassoon Primary" w:eastAsia="Century Gothic" w:cs="Century Gothic"/>
                <w:sz w:val="20"/>
                <w:szCs w:val="20"/>
              </w:rPr>
            </w:pPr>
          </w:p>
          <w:p w:rsidRPr="00E25B1B" w:rsidR="00E25B1B" w:rsidP="00E25B1B" w:rsidRDefault="00E25B1B" w14:paraId="6D98A12B" wp14:textId="77777777">
            <w:pPr>
              <w:rPr>
                <w:rFonts w:ascii="Sassoon Primary" w:hAnsi="Sassoon Primary" w:eastAsia="Century Gothic" w:cs="Century Gothic"/>
                <w:sz w:val="20"/>
                <w:szCs w:val="20"/>
              </w:rPr>
            </w:pPr>
          </w:p>
          <w:p w:rsidRPr="00E25B1B" w:rsidR="00E25B1B" w:rsidP="00E25B1B" w:rsidRDefault="00E25B1B" w14:paraId="2946DB82" wp14:textId="77777777">
            <w:pPr>
              <w:rPr>
                <w:rFonts w:ascii="Sassoon Primary" w:hAnsi="Sassoon Primary" w:eastAsia="Century Gothic" w:cs="Century Gothic"/>
                <w:sz w:val="20"/>
                <w:szCs w:val="20"/>
              </w:rPr>
            </w:pPr>
          </w:p>
          <w:p w:rsidRPr="00E25B1B" w:rsidR="00E25B1B" w:rsidP="00E25B1B" w:rsidRDefault="00E25B1B" w14:paraId="5997CC1D" wp14:textId="77777777">
            <w:pPr>
              <w:rPr>
                <w:rFonts w:ascii="Sassoon Primary" w:hAnsi="Sassoon Primary" w:eastAsia="Century Gothic" w:cs="Century Gothic"/>
                <w:sz w:val="20"/>
                <w:szCs w:val="20"/>
              </w:rPr>
            </w:pPr>
          </w:p>
          <w:p w:rsidRPr="00E25B1B" w:rsidR="00E25B1B" w:rsidP="00E25B1B" w:rsidRDefault="00E25B1B" w14:paraId="110FFD37" wp14:textId="77777777">
            <w:pPr>
              <w:rPr>
                <w:rFonts w:ascii="Sassoon Primary" w:hAnsi="Sassoon Primary" w:eastAsia="Century Gothic" w:cs="Century Gothic"/>
                <w:sz w:val="20"/>
                <w:szCs w:val="20"/>
              </w:rPr>
            </w:pPr>
          </w:p>
          <w:p w:rsidR="00E25B1B" w:rsidP="00E25B1B" w:rsidRDefault="00E25B1B" w14:paraId="6B699379" wp14:textId="77777777">
            <w:pPr>
              <w:rPr>
                <w:rFonts w:ascii="Sassoon Primary" w:hAnsi="Sassoon Primary" w:eastAsia="Century Gothic" w:cs="Century Gothic"/>
                <w:sz w:val="20"/>
                <w:szCs w:val="20"/>
              </w:rPr>
            </w:pPr>
          </w:p>
          <w:p w:rsidR="00F67A87" w:rsidP="00E25B1B" w:rsidRDefault="00F67A87" w14:paraId="3FE9F23F" wp14:textId="77777777">
            <w:pPr>
              <w:rPr>
                <w:rFonts w:ascii="Sassoon Primary" w:hAnsi="Sassoon Primary" w:eastAsia="Century Gothic" w:cs="Century Gothic"/>
                <w:sz w:val="20"/>
                <w:szCs w:val="20"/>
              </w:rPr>
            </w:pPr>
          </w:p>
          <w:p w:rsidR="00E25B1B" w:rsidP="00E25B1B" w:rsidRDefault="00E25B1B" w14:paraId="1F72F646" wp14:textId="77777777">
            <w:pPr>
              <w:rPr>
                <w:rFonts w:ascii="Sassoon Primary" w:hAnsi="Sassoon Primary" w:eastAsia="Century Gothic" w:cs="Century Gothic"/>
                <w:sz w:val="20"/>
                <w:szCs w:val="20"/>
              </w:rPr>
            </w:pPr>
          </w:p>
          <w:p w:rsidR="00E25B1B" w:rsidP="00E25B1B" w:rsidRDefault="00E25B1B" w14:paraId="08CE6F91" wp14:textId="77777777">
            <w:pPr>
              <w:rPr>
                <w:rFonts w:ascii="Sassoon Primary" w:hAnsi="Sassoon Primary" w:eastAsia="Century Gothic" w:cs="Century Gothic"/>
                <w:sz w:val="20"/>
                <w:szCs w:val="20"/>
              </w:rPr>
            </w:pPr>
          </w:p>
          <w:p w:rsidRPr="00E25B1B" w:rsidR="00E25B1B" w:rsidP="00E25B1B" w:rsidRDefault="00E25B1B" w14:paraId="61CDCEAD" wp14:textId="77777777">
            <w:pPr>
              <w:rPr>
                <w:rFonts w:ascii="Sassoon Primary" w:hAnsi="Sassoon Primary" w:eastAsia="Century Gothic" w:cs="Century Gothic"/>
                <w:sz w:val="20"/>
                <w:szCs w:val="20"/>
              </w:rPr>
            </w:pPr>
          </w:p>
        </w:tc>
        <w:tc>
          <w:tcPr>
            <w:tcW w:w="4730" w:type="dxa"/>
            <w:tcMar/>
          </w:tcPr>
          <w:p w:rsidRPr="006E4955" w:rsidR="00F67A87" w:rsidP="00961A4C" w:rsidRDefault="00F67A87" w14:paraId="1239CA71"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t>Thursday:</w:t>
            </w:r>
          </w:p>
          <w:p w:rsidR="006658AD" w:rsidP="00961A4C" w:rsidRDefault="002607D2" w14:paraId="56979F28" wp14:textId="77777777">
            <w:pPr>
              <w:rPr>
                <w:rFonts w:ascii="Sassoon Primary" w:hAnsi="Sassoon Primary" w:eastAsia="Century Gothic" w:cs="Century Gothic"/>
                <w:color w:val="000000" w:themeColor="text1"/>
                <w:sz w:val="20"/>
                <w:szCs w:val="20"/>
              </w:rPr>
            </w:pPr>
            <w:r>
              <w:rPr>
                <w:rFonts w:ascii="Sassoon Primary" w:hAnsi="Sassoon Primary" w:eastAsia="Century Gothic" w:cs="Century Gothic"/>
                <w:color w:val="000000" w:themeColor="text1"/>
                <w:sz w:val="20"/>
                <w:szCs w:val="20"/>
              </w:rPr>
              <w:t>Art</w:t>
            </w:r>
          </w:p>
          <w:p w:rsidRPr="006E4955" w:rsidR="008D67FE" w:rsidP="00961A4C" w:rsidRDefault="008D67FE" w14:paraId="6BB9E253" wp14:textId="3086F382">
            <w:pPr>
              <w:rPr>
                <w:rFonts w:ascii="Sassoon Primary" w:hAnsi="Sassoon Primary" w:eastAsia="Century Gothic" w:cs="Century Gothic"/>
                <w:color w:val="000000" w:themeColor="text1"/>
                <w:sz w:val="20"/>
                <w:szCs w:val="20"/>
              </w:rPr>
            </w:pPr>
            <w:r w:rsidRPr="04A982CA" w:rsidR="04A982CA">
              <w:rPr>
                <w:rFonts w:ascii="Sassoon Primary" w:hAnsi="Sassoon Primary" w:eastAsia="Century Gothic" w:cs="Century Gothic"/>
                <w:color w:val="000000" w:themeColor="text1" w:themeTint="FF" w:themeShade="FF"/>
                <w:sz w:val="20"/>
                <w:szCs w:val="20"/>
              </w:rPr>
              <w:t>To complete our Great Fire of London Cityscape paintings</w:t>
            </w:r>
          </w:p>
          <w:p w:rsidR="04A982CA" w:rsidP="04A982CA" w:rsidRDefault="04A982CA" w14:paraId="597C8D54" w14:textId="7E3E20AB">
            <w:pPr>
              <w:pStyle w:val="Normal"/>
              <w:rPr>
                <w:rFonts w:ascii="Sassoon Primary" w:hAnsi="Sassoon Primary" w:eastAsia="Century Gothic" w:cs="Century Gothic"/>
                <w:color w:val="000000" w:themeColor="text1" w:themeTint="FF" w:themeShade="FF"/>
                <w:sz w:val="20"/>
                <w:szCs w:val="20"/>
              </w:rPr>
            </w:pPr>
          </w:p>
          <w:p w:rsidR="04A982CA" w:rsidP="04A982CA" w:rsidRDefault="04A982CA" w14:paraId="4D8D3F90" w14:textId="73FB2579">
            <w:pPr>
              <w:pStyle w:val="Normal"/>
              <w:rPr>
                <w:rFonts w:ascii="Sassoon Primary" w:hAnsi="Sassoon Primary" w:eastAsia="Century Gothic" w:cs="Century Gothic"/>
                <w:color w:val="000000" w:themeColor="text1" w:themeTint="FF" w:themeShade="FF"/>
                <w:sz w:val="20"/>
                <w:szCs w:val="20"/>
              </w:rPr>
            </w:pPr>
          </w:p>
          <w:p w:rsidRPr="006E4955" w:rsidR="008D67FE" w:rsidP="008D67FE" w:rsidRDefault="008D67FE" w14:paraId="23DE523C" wp14:textId="2F311250">
            <w:pPr>
              <w:rPr>
                <w:rFonts w:ascii="Sassoon Primary" w:hAnsi="Sassoon Primary" w:eastAsia="Century Gothic" w:cs="Century Gothic"/>
                <w:sz w:val="20"/>
                <w:szCs w:val="20"/>
              </w:rPr>
            </w:pPr>
            <w:r w:rsidRPr="04A982CA" w:rsidR="04A982CA">
              <w:rPr>
                <w:rFonts w:ascii="Sassoon Primary" w:hAnsi="Sassoon Primary" w:eastAsia="Century Gothic" w:cs="Century Gothic"/>
                <w:sz w:val="20"/>
                <w:szCs w:val="20"/>
              </w:rPr>
              <w:t xml:space="preserve">Using the city background prepared last week (see last week's Art home learning plan) add bold, black silhouettes of the towers and buildings in London that burnt down in the Great fire. </w:t>
            </w:r>
          </w:p>
          <w:p w:rsidRPr="006E4955" w:rsidR="008D67FE" w:rsidP="008D67FE" w:rsidRDefault="008D67FE" w14:paraId="52E56223" wp14:textId="77777777">
            <w:pPr>
              <w:rPr>
                <w:rFonts w:ascii="Sassoon Primary" w:hAnsi="Sassoon Primary" w:eastAsia="Century Gothic" w:cs="Century Gothic"/>
                <w:sz w:val="20"/>
                <w:szCs w:val="20"/>
              </w:rPr>
            </w:pPr>
          </w:p>
          <w:p w:rsidRPr="006E4955" w:rsidR="008D67FE" w:rsidP="008D67FE" w:rsidRDefault="008D67FE" w14:paraId="07547A01" wp14:textId="77777777">
            <w:pPr>
              <w:rPr>
                <w:rFonts w:ascii="Sassoon Primary" w:hAnsi="Sassoon Primary" w:eastAsia="Century Gothic" w:cs="Century Gothic"/>
                <w:sz w:val="20"/>
                <w:szCs w:val="20"/>
              </w:rPr>
            </w:pPr>
          </w:p>
          <w:p w:rsidRPr="006E4955" w:rsidR="008D67FE" w:rsidP="04A982CA" w:rsidRDefault="008D67FE" w14:paraId="5043CB0F" wp14:textId="690C98FF">
            <w:pPr>
              <w:pStyle w:val="Normal"/>
            </w:pPr>
            <w:r>
              <w:drawing>
                <wp:inline xmlns:wp14="http://schemas.microsoft.com/office/word/2010/wordprocessingDrawing" wp14:editId="38A38B89" wp14:anchorId="1AEC66ED">
                  <wp:extent cx="2857500" cy="2171700"/>
                  <wp:effectExtent l="0" t="0" r="0" b="0"/>
                  <wp:docPr id="997135221" name="" title=""/>
                  <wp:cNvGraphicFramePr>
                    <a:graphicFrameLocks noChangeAspect="1"/>
                  </wp:cNvGraphicFramePr>
                  <a:graphic>
                    <a:graphicData uri="http://schemas.openxmlformats.org/drawingml/2006/picture">
                      <pic:pic>
                        <pic:nvPicPr>
                          <pic:cNvPr id="0" name=""/>
                          <pic:cNvPicPr/>
                        </pic:nvPicPr>
                        <pic:blipFill>
                          <a:blip r:embed="R8e82cabd3f464bea">
                            <a:extLst>
                              <a:ext xmlns:a="http://schemas.openxmlformats.org/drawingml/2006/main" uri="{28A0092B-C50C-407E-A947-70E740481C1C}">
                                <a14:useLocalDpi val="0"/>
                              </a:ext>
                            </a:extLst>
                          </a:blip>
                          <a:stretch>
                            <a:fillRect/>
                          </a:stretch>
                        </pic:blipFill>
                        <pic:spPr>
                          <a:xfrm>
                            <a:off x="0" y="0"/>
                            <a:ext cx="2857500" cy="2171700"/>
                          </a:xfrm>
                          <a:prstGeom prst="rect">
                            <a:avLst/>
                          </a:prstGeom>
                        </pic:spPr>
                      </pic:pic>
                    </a:graphicData>
                  </a:graphic>
                </wp:inline>
              </w:drawing>
            </w:r>
          </w:p>
          <w:p w:rsidRPr="006E4955" w:rsidR="00F67A87" w:rsidP="008D67FE" w:rsidRDefault="00F67A87" w14:paraId="07459315" wp14:textId="77777777">
            <w:pPr>
              <w:ind w:firstLine="720"/>
              <w:rPr>
                <w:rFonts w:ascii="Sassoon Primary" w:hAnsi="Sassoon Primary" w:eastAsia="Century Gothic" w:cs="Century Gothic"/>
                <w:sz w:val="20"/>
                <w:szCs w:val="20"/>
              </w:rPr>
            </w:pPr>
          </w:p>
          <w:p w:rsidRPr="006E4955" w:rsidR="008D67FE" w:rsidP="008D67FE" w:rsidRDefault="008D67FE" w14:paraId="6537F28F" wp14:textId="77777777">
            <w:pPr>
              <w:ind w:firstLine="720"/>
              <w:rPr>
                <w:rFonts w:ascii="Sassoon Primary" w:hAnsi="Sassoon Primary" w:eastAsia="Century Gothic" w:cs="Century Gothic"/>
                <w:sz w:val="20"/>
                <w:szCs w:val="20"/>
              </w:rPr>
            </w:pPr>
          </w:p>
        </w:tc>
      </w:tr>
      <w:tr xmlns:wp14="http://schemas.microsoft.com/office/word/2010/wordml" w:rsidRPr="006E4955" w:rsidR="00F67A87" w:rsidTr="5337054C" w14:paraId="66B77BA5" wp14:textId="77777777">
        <w:tc>
          <w:tcPr>
            <w:tcW w:w="3369" w:type="dxa"/>
            <w:tcMar/>
          </w:tcPr>
          <w:p w:rsidR="00F54C8B" w:rsidP="00E25B1B" w:rsidRDefault="00F54C8B" w14:paraId="481D1FCA" wp14:textId="77777777">
            <w:pPr>
              <w:rPr>
                <w:rFonts w:ascii="Sassoon Primary" w:hAnsi="Sassoon Primary" w:eastAsia="Century Gothic" w:cs="Century Gothic"/>
                <w:b/>
                <w:bCs/>
                <w:sz w:val="20"/>
                <w:szCs w:val="20"/>
              </w:rPr>
            </w:pPr>
            <w:r>
              <w:rPr>
                <w:rFonts w:ascii="Sassoon Primary" w:hAnsi="Sassoon Primary" w:eastAsia="Century Gothic" w:cs="Century Gothic"/>
                <w:b/>
                <w:bCs/>
                <w:sz w:val="20"/>
                <w:szCs w:val="20"/>
              </w:rPr>
              <w:t xml:space="preserve">Friday </w:t>
            </w:r>
          </w:p>
          <w:p w:rsidR="00F54C8B" w:rsidP="00E25B1B" w:rsidRDefault="00F54C8B" w14:paraId="6DFB9E20" wp14:textId="77777777">
            <w:pPr>
              <w:rPr>
                <w:rFonts w:ascii="Sassoon Primary" w:hAnsi="Sassoon Primary" w:eastAsia="Century Gothic" w:cs="Century Gothic"/>
                <w:b/>
                <w:bCs/>
                <w:sz w:val="20"/>
                <w:szCs w:val="20"/>
              </w:rPr>
            </w:pPr>
          </w:p>
          <w:p w:rsidR="00E25B1B" w:rsidP="00E25B1B" w:rsidRDefault="00E25B1B" w14:paraId="6B101A20" wp14:textId="77777777">
            <w:pPr>
              <w:rPr>
                <w:rFonts w:ascii="Sassoon Primary" w:hAnsi="Sassoon Primary" w:eastAsia="Century Gothic" w:cs="Century Gothic"/>
                <w:b/>
                <w:bCs/>
                <w:sz w:val="20"/>
                <w:szCs w:val="20"/>
              </w:rPr>
            </w:pPr>
            <w:r>
              <w:rPr>
                <w:rFonts w:ascii="Sassoon Primary" w:hAnsi="Sassoon Primary" w:eastAsia="Century Gothic" w:cs="Century Gothic"/>
                <w:b/>
                <w:bCs/>
                <w:sz w:val="20"/>
                <w:szCs w:val="20"/>
              </w:rPr>
              <w:lastRenderedPageBreak/>
              <w:t>Year 1</w:t>
            </w:r>
          </w:p>
          <w:p w:rsidRPr="00C46D8F" w:rsidR="00CC5170" w:rsidP="5337054C" w:rsidRDefault="00CC5170" w14:paraId="12F40E89" wp14:textId="04A413DB">
            <w:pPr>
              <w:pStyle w:val="Normal"/>
            </w:pPr>
            <w:r w:rsidRPr="5337054C" w:rsidR="5337054C">
              <w:rPr>
                <w:rFonts w:ascii="Sassoon Primary" w:hAnsi="Sassoon Primary" w:eastAsia="Century Gothic" w:cs="Century Gothic"/>
                <w:b w:val="1"/>
                <w:bCs w:val="1"/>
                <w:sz w:val="20"/>
                <w:szCs w:val="20"/>
              </w:rPr>
              <w:t xml:space="preserve"> </w:t>
            </w:r>
            <w:hyperlink r:id="R02e3b92986bb469e">
              <w:r w:rsidRPr="5337054C" w:rsidR="5337054C">
                <w:rPr>
                  <w:rStyle w:val="Hyperlink"/>
                  <w:rFonts w:ascii="Sassoon Primary" w:hAnsi="Sassoon Primary" w:eastAsia="Sassoon Primary" w:cs="Sassoon Primary"/>
                  <w:noProof w:val="0"/>
                  <w:sz w:val="20"/>
                  <w:szCs w:val="20"/>
                  <w:lang w:val="en-GB"/>
                </w:rPr>
                <w:t>Spr1.8.2 - Compare heights activity on Vimeo</w:t>
              </w:r>
            </w:hyperlink>
          </w:p>
          <w:p w:rsidR="5337054C" w:rsidP="5337054C" w:rsidRDefault="5337054C" w14:paraId="0532FFF6" w14:textId="549DE2E7">
            <w:pPr>
              <w:pStyle w:val="Normal"/>
              <w:rPr>
                <w:rFonts w:ascii="Sassoon Primary" w:hAnsi="Sassoon Primary" w:eastAsia="Sassoon Primary" w:cs="Sassoon Primary"/>
                <w:noProof w:val="0"/>
                <w:sz w:val="20"/>
                <w:szCs w:val="20"/>
                <w:lang w:val="en-GB"/>
              </w:rPr>
            </w:pPr>
          </w:p>
          <w:p w:rsidR="5337054C" w:rsidP="5337054C" w:rsidRDefault="5337054C" w14:paraId="689D6258" w14:textId="4488F92C">
            <w:pPr>
              <w:pStyle w:val="Normal"/>
            </w:pPr>
            <w:hyperlink r:id="R26dec035f2374844">
              <w:r w:rsidRPr="5337054C" w:rsidR="5337054C">
                <w:rPr>
                  <w:rStyle w:val="Hyperlink"/>
                  <w:rFonts w:ascii="Sassoon Primary" w:hAnsi="Sassoon Primary" w:eastAsia="Sassoon Primary" w:cs="Sassoon Primary"/>
                  <w:noProof w:val="0"/>
                  <w:sz w:val="20"/>
                  <w:szCs w:val="20"/>
                  <w:lang w:val="en-GB"/>
                </w:rPr>
                <w:t>Spr1.8.2-Compare-heights-activity.pptx (live.com)</w:t>
              </w:r>
            </w:hyperlink>
          </w:p>
          <w:p w:rsidR="5337054C" w:rsidP="5337054C" w:rsidRDefault="5337054C" w14:paraId="250171C0" w14:textId="11E01C35">
            <w:pPr>
              <w:pStyle w:val="Normal"/>
              <w:rPr>
                <w:rFonts w:ascii="Sassoon Primary" w:hAnsi="Sassoon Primary" w:eastAsia="Sassoon Primary" w:cs="Sassoon Primary"/>
                <w:noProof w:val="0"/>
                <w:sz w:val="20"/>
                <w:szCs w:val="20"/>
                <w:lang w:val="en-GB"/>
              </w:rPr>
            </w:pPr>
          </w:p>
          <w:p w:rsidRPr="00C46D8F" w:rsidR="00E25B1B" w:rsidP="00E25B1B" w:rsidRDefault="00E25B1B" w14:paraId="71D5ADBE" wp14:textId="77777777">
            <w:pPr>
              <w:rPr>
                <w:rFonts w:ascii="Sassoon Primary" w:hAnsi="Sassoon Primary" w:eastAsia="Century Gothic" w:cs="Century Gothic"/>
                <w:b/>
                <w:bCs/>
                <w:sz w:val="20"/>
                <w:szCs w:val="20"/>
              </w:rPr>
            </w:pPr>
            <w:r w:rsidRPr="00C46D8F">
              <w:rPr>
                <w:rFonts w:ascii="Sassoon Primary" w:hAnsi="Sassoon Primary" w:eastAsia="Century Gothic" w:cs="Century Gothic"/>
                <w:b/>
                <w:bCs/>
                <w:sz w:val="20"/>
                <w:szCs w:val="20"/>
              </w:rPr>
              <w:t xml:space="preserve">Year 2: </w:t>
            </w:r>
          </w:p>
          <w:p w:rsidR="00F54C8B" w:rsidP="00C46D8F" w:rsidRDefault="00F54C8B" w14:paraId="2F1E0662" wp14:textId="77777777">
            <w:pPr>
              <w:rPr>
                <w:rFonts w:ascii="Sassoon Primary" w:hAnsi="Sassoon Primary" w:eastAsia="Century Gothic" w:cs="Century Gothic"/>
                <w:sz w:val="20"/>
                <w:szCs w:val="20"/>
                <w:u w:val="single"/>
              </w:rPr>
            </w:pPr>
            <w:r>
              <w:rPr>
                <w:rFonts w:ascii="Sassoon Primary" w:hAnsi="Sassoon Primary" w:eastAsia="Century Gothic" w:cs="Century Gothic"/>
                <w:sz w:val="20"/>
                <w:szCs w:val="20"/>
                <w:u w:val="single"/>
              </w:rPr>
              <w:t xml:space="preserve"> </w:t>
            </w:r>
            <w:hyperlink w:history="1" r:id="rId19">
              <w:r w:rsidRPr="00516E58" w:rsidR="00D67CC7">
                <w:rPr>
                  <w:rStyle w:val="Hyperlink"/>
                  <w:rFonts w:ascii="Sassoon Primary" w:hAnsi="Sassoon Primary" w:eastAsia="Century Gothic" w:cs="Century Gothic"/>
                  <w:sz w:val="20"/>
                  <w:szCs w:val="20"/>
                </w:rPr>
                <w:t>https://vimeo.com/501674074</w:t>
              </w:r>
            </w:hyperlink>
          </w:p>
          <w:p w:rsidRPr="00C46D8F" w:rsidR="00D67CC7" w:rsidP="00C46D8F" w:rsidRDefault="00D67CC7" w14:paraId="4EEBFC8B" wp14:textId="77777777">
            <w:pPr>
              <w:rPr>
                <w:rFonts w:ascii="Sassoon Primary" w:hAnsi="Sassoon Primary" w:eastAsia="Century Gothic" w:cs="Century Gothic"/>
                <w:sz w:val="20"/>
                <w:szCs w:val="20"/>
                <w:u w:val="single"/>
              </w:rPr>
            </w:pPr>
            <w:hyperlink w:history="1" r:id="rId20">
              <w:r w:rsidRPr="00516E58">
                <w:rPr>
                  <w:rStyle w:val="Hyperlink"/>
                  <w:rFonts w:ascii="Sassoon Primary" w:hAnsi="Sassoon Primary" w:eastAsia="Century Gothic" w:cs="Century Gothic"/>
                  <w:sz w:val="20"/>
                  <w:szCs w:val="20"/>
                </w:rPr>
                <w:t>https://assets.whiterosemaths.com/fixed/res/2019/12/Y2-Spring-Block-2-WO3-Interpret-pictograms-1-1-2019.pdf</w:t>
              </w:r>
            </w:hyperlink>
            <w:r>
              <w:rPr>
                <w:rFonts w:ascii="Sassoon Primary" w:hAnsi="Sassoon Primary" w:eastAsia="Century Gothic" w:cs="Century Gothic"/>
                <w:sz w:val="20"/>
                <w:szCs w:val="20"/>
                <w:u w:val="single"/>
              </w:rPr>
              <w:t xml:space="preserve"> </w:t>
            </w:r>
          </w:p>
          <w:p w:rsidRPr="006E4955" w:rsidR="00C46D8F" w:rsidP="00C46D8F" w:rsidRDefault="00C46D8F" w14:paraId="70DF9E56" wp14:textId="77777777">
            <w:pPr>
              <w:rPr>
                <w:rFonts w:ascii="Sassoon Primary" w:hAnsi="Sassoon Primary"/>
                <w:sz w:val="20"/>
                <w:szCs w:val="20"/>
                <w:u w:val="single"/>
              </w:rPr>
            </w:pPr>
          </w:p>
          <w:p w:rsidRPr="006E4955" w:rsidR="00E34E97" w:rsidP="00E34E97" w:rsidRDefault="00E34E97" w14:paraId="608DEACE" wp14:textId="77777777">
            <w:pPr>
              <w:rPr>
                <w:rFonts w:ascii="Sassoon Primary" w:hAnsi="Sassoon Primary"/>
                <w:sz w:val="20"/>
                <w:szCs w:val="20"/>
                <w:u w:val="single"/>
              </w:rPr>
            </w:pPr>
            <w:r w:rsidRPr="006E4955">
              <w:rPr>
                <w:rFonts w:ascii="Sassoon Primary" w:hAnsi="Sassoon Primary"/>
                <w:sz w:val="20"/>
                <w:szCs w:val="20"/>
                <w:u w:val="single"/>
              </w:rPr>
              <w:t xml:space="preserve"> </w:t>
            </w:r>
          </w:p>
          <w:p w:rsidRPr="006E4955" w:rsidR="00416B9C" w:rsidP="00416B9C" w:rsidRDefault="00416B9C" w14:paraId="44E871BC" wp14:textId="77777777">
            <w:pPr>
              <w:rPr>
                <w:rFonts w:ascii="Sassoon Primary" w:hAnsi="Sassoon Primary"/>
                <w:sz w:val="20"/>
                <w:szCs w:val="20"/>
                <w:u w:val="single"/>
              </w:rPr>
            </w:pPr>
          </w:p>
          <w:p w:rsidRPr="006E4955" w:rsidR="00416B9C" w:rsidP="00416B9C" w:rsidRDefault="00416B9C" w14:paraId="144A5D23" wp14:textId="77777777">
            <w:pPr>
              <w:rPr>
                <w:rFonts w:ascii="Sassoon Primary" w:hAnsi="Sassoon Primary"/>
                <w:sz w:val="20"/>
                <w:szCs w:val="20"/>
                <w:u w:val="single"/>
              </w:rPr>
            </w:pPr>
          </w:p>
          <w:p w:rsidRPr="006E4955" w:rsidR="008D67FE" w:rsidP="008D67FE" w:rsidRDefault="008D67FE" w14:paraId="738610EB" wp14:textId="77777777">
            <w:pPr>
              <w:rPr>
                <w:rFonts w:ascii="Sassoon Primary" w:hAnsi="Sassoon Primary"/>
                <w:sz w:val="20"/>
                <w:szCs w:val="20"/>
                <w:u w:val="single"/>
              </w:rPr>
            </w:pPr>
          </w:p>
          <w:p w:rsidRPr="006E4955" w:rsidR="002A31CF" w:rsidP="00220FA3" w:rsidRDefault="002A31CF" w14:paraId="637805D2" wp14:textId="77777777">
            <w:pPr>
              <w:rPr>
                <w:rFonts w:ascii="Sassoon Primary" w:hAnsi="Sassoon Primary"/>
                <w:sz w:val="20"/>
                <w:szCs w:val="20"/>
                <w:u w:val="single"/>
              </w:rPr>
            </w:pPr>
          </w:p>
          <w:p w:rsidRPr="006E4955" w:rsidR="00F67A87" w:rsidP="00961A4C" w:rsidRDefault="00F67A87" w14:paraId="463F29E8" wp14:textId="77777777">
            <w:pPr>
              <w:rPr>
                <w:rFonts w:ascii="Sassoon Primary" w:hAnsi="Sassoon Primary" w:eastAsia="Century Gothic" w:cs="Century Gothic"/>
                <w:sz w:val="20"/>
                <w:szCs w:val="20"/>
              </w:rPr>
            </w:pPr>
          </w:p>
          <w:p w:rsidRPr="006E4955" w:rsidR="00F67A87" w:rsidP="00961A4C" w:rsidRDefault="00F67A87" w14:paraId="3B7B4B86" wp14:textId="77777777">
            <w:pPr>
              <w:rPr>
                <w:rFonts w:ascii="Sassoon Primary" w:hAnsi="Sassoon Primary" w:eastAsia="Century Gothic" w:cs="Century Gothic"/>
                <w:sz w:val="20"/>
                <w:szCs w:val="20"/>
              </w:rPr>
            </w:pPr>
          </w:p>
        </w:tc>
        <w:tc>
          <w:tcPr>
            <w:tcW w:w="2693" w:type="dxa"/>
            <w:tcMar/>
          </w:tcPr>
          <w:p w:rsidRPr="006E4955" w:rsidR="00F67A87" w:rsidP="00961A4C" w:rsidRDefault="00F67A87" w14:paraId="6ED13654"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lastRenderedPageBreak/>
              <w:t>Friday:</w:t>
            </w:r>
          </w:p>
          <w:p w:rsidRPr="006E4955" w:rsidR="002A6AC5" w:rsidP="00E34E97" w:rsidRDefault="00A04BCF" w14:paraId="347BBB9A" wp14:textId="77777777">
            <w:pPr>
              <w:rPr>
                <w:rFonts w:ascii="Sassoon Primary" w:hAnsi="Sassoon Primary" w:eastAsia="Century Gothic" w:cs="Century Gothic"/>
                <w:sz w:val="20"/>
                <w:szCs w:val="20"/>
              </w:rPr>
            </w:pPr>
            <w:hyperlink w:history="1" r:id="rId21">
              <w:r w:rsidRPr="00516E58">
                <w:rPr>
                  <w:rStyle w:val="Hyperlink"/>
                  <w:rFonts w:ascii="Sassoon Primary" w:hAnsi="Sassoon Primary" w:eastAsia="Century Gothic" w:cs="Century Gothic"/>
                  <w:sz w:val="20"/>
                  <w:szCs w:val="20"/>
                </w:rPr>
                <w:t>https://classroom.thenational.academy/lessons/to-make-predictions-61h3jd</w:t>
              </w:r>
            </w:hyperlink>
            <w:r>
              <w:rPr>
                <w:rFonts w:ascii="Sassoon Primary" w:hAnsi="Sassoon Primary" w:eastAsia="Century Gothic" w:cs="Century Gothic"/>
                <w:sz w:val="20"/>
                <w:szCs w:val="20"/>
              </w:rPr>
              <w:t xml:space="preserve"> </w:t>
            </w:r>
            <w:bookmarkStart w:name="_GoBack" w:id="0"/>
            <w:bookmarkEnd w:id="0"/>
          </w:p>
        </w:tc>
        <w:tc>
          <w:tcPr>
            <w:tcW w:w="3382" w:type="dxa"/>
            <w:tcMar/>
          </w:tcPr>
          <w:p w:rsidR="00F67A87" w:rsidP="00961A4C" w:rsidRDefault="00F67A87" w14:paraId="1702572B" wp14:textId="77777777">
            <w:pPr>
              <w:rPr>
                <w:rFonts w:ascii="Sassoon Primary" w:hAnsi="Sassoon Primary" w:eastAsia="Century Gothic" w:cs="Century Gothic"/>
                <w:sz w:val="20"/>
                <w:szCs w:val="20"/>
              </w:rPr>
            </w:pPr>
            <w:r w:rsidRPr="006E4955">
              <w:rPr>
                <w:rFonts w:ascii="Sassoon Primary" w:hAnsi="Sassoon Primary" w:eastAsia="Century Gothic" w:cs="Century Gothic"/>
                <w:sz w:val="20"/>
                <w:szCs w:val="20"/>
              </w:rPr>
              <w:lastRenderedPageBreak/>
              <w:t>Friday:</w:t>
            </w:r>
          </w:p>
          <w:p w:rsidRPr="00E25B1B" w:rsidR="00E25B1B" w:rsidP="00E25B1B" w:rsidRDefault="00E25B1B" w14:paraId="0826536F" wp14:textId="77777777">
            <w:pPr>
              <w:rPr>
                <w:rFonts w:ascii="Sassoon Primary" w:hAnsi="Sassoon Primary" w:eastAsia="Century Gothic" w:cs="Century Gothic"/>
                <w:sz w:val="20"/>
                <w:szCs w:val="20"/>
              </w:rPr>
            </w:pPr>
            <w:r w:rsidRPr="00E25B1B">
              <w:rPr>
                <w:rFonts w:ascii="Sassoon Primary" w:hAnsi="Sassoon Primary" w:eastAsia="Century Gothic" w:cs="Century Gothic"/>
                <w:sz w:val="20"/>
                <w:szCs w:val="20"/>
              </w:rPr>
              <w:t>Handwriting sheet on Class Page</w:t>
            </w:r>
          </w:p>
          <w:p w:rsidR="00E25B1B" w:rsidP="00961A4C" w:rsidRDefault="00E25B1B" w14:paraId="3A0FF5F2" wp14:textId="77777777">
            <w:pPr>
              <w:rPr>
                <w:rFonts w:ascii="Sassoon Primary" w:hAnsi="Sassoon Primary" w:eastAsia="Century Gothic" w:cs="Century Gothic"/>
                <w:sz w:val="20"/>
                <w:szCs w:val="20"/>
              </w:rPr>
            </w:pPr>
          </w:p>
          <w:p w:rsidR="00E25B1B" w:rsidP="00961A4C" w:rsidRDefault="00E25B1B" w14:paraId="5630AD66" wp14:textId="77777777">
            <w:pPr>
              <w:rPr>
                <w:rFonts w:ascii="Sassoon Primary" w:hAnsi="Sassoon Primary" w:eastAsia="Century Gothic" w:cs="Century Gothic"/>
                <w:sz w:val="20"/>
                <w:szCs w:val="20"/>
              </w:rPr>
            </w:pPr>
          </w:p>
          <w:p w:rsidRPr="006E4955" w:rsidR="00E25B1B" w:rsidP="00961A4C" w:rsidRDefault="00E25B1B" w14:paraId="61829076" wp14:textId="77777777">
            <w:pPr>
              <w:rPr>
                <w:rFonts w:ascii="Sassoon Primary" w:hAnsi="Sassoon Primary" w:eastAsia="Century Gothic" w:cs="Century Gothic"/>
                <w:sz w:val="20"/>
                <w:szCs w:val="20"/>
              </w:rPr>
            </w:pPr>
          </w:p>
          <w:p w:rsidRPr="006E4955" w:rsidR="00F67A87" w:rsidP="00E25B1B" w:rsidRDefault="00F67A87" w14:paraId="2BA226A1" wp14:textId="77777777">
            <w:pPr>
              <w:rPr>
                <w:rFonts w:ascii="Sassoon Primary" w:hAnsi="Sassoon Primary" w:eastAsia="Century Gothic" w:cs="Century Gothic"/>
                <w:sz w:val="20"/>
                <w:szCs w:val="20"/>
              </w:rPr>
            </w:pPr>
          </w:p>
        </w:tc>
        <w:tc>
          <w:tcPr>
            <w:tcW w:w="4730" w:type="dxa"/>
            <w:tcMar/>
          </w:tcPr>
          <w:p w:rsidRPr="006E4955" w:rsidR="00F67A87" w:rsidP="00961A4C" w:rsidRDefault="00F67A87" w14:paraId="280B9EF8" wp14:textId="77777777">
            <w:pPr>
              <w:rPr>
                <w:rFonts w:ascii="Sassoon Primary" w:hAnsi="Sassoon Primary"/>
                <w:sz w:val="20"/>
                <w:szCs w:val="20"/>
              </w:rPr>
            </w:pPr>
            <w:r w:rsidRPr="006E4955">
              <w:rPr>
                <w:rFonts w:ascii="Sassoon Primary" w:hAnsi="Sassoon Primary"/>
                <w:sz w:val="20"/>
                <w:szCs w:val="20"/>
              </w:rPr>
              <w:lastRenderedPageBreak/>
              <w:t>Friday: Forest School</w:t>
            </w:r>
          </w:p>
          <w:p w:rsidRPr="006E4955" w:rsidR="00F67A87" w:rsidP="00961A4C" w:rsidRDefault="00F67A87" w14:paraId="17AD93B2" wp14:textId="77777777">
            <w:pPr>
              <w:rPr>
                <w:rFonts w:ascii="Sassoon Primary" w:hAnsi="Sassoon Primary"/>
                <w:sz w:val="20"/>
                <w:szCs w:val="20"/>
              </w:rPr>
            </w:pPr>
          </w:p>
          <w:p w:rsidR="00D53C5A" w:rsidP="00961A4C" w:rsidRDefault="00D53C5A" w14:paraId="0DE4B5B7" wp14:textId="160C0A05">
            <w:pPr>
              <w:rPr>
                <w:rFonts w:ascii="Sassoon Primary" w:hAnsi="Sassoon Primary"/>
                <w:sz w:val="20"/>
                <w:szCs w:val="20"/>
              </w:rPr>
            </w:pPr>
            <w:r w:rsidRPr="5337054C" w:rsidR="5337054C">
              <w:rPr>
                <w:rFonts w:ascii="Sassoon Primary" w:hAnsi="Sassoon Primary"/>
                <w:sz w:val="20"/>
                <w:szCs w:val="20"/>
              </w:rPr>
              <w:t>Go for a walk and try to find a woodland area.</w:t>
            </w:r>
          </w:p>
          <w:p w:rsidR="5337054C" w:rsidP="5337054C" w:rsidRDefault="5337054C" w14:paraId="58EDBA6E" w14:textId="1F937210">
            <w:pPr>
              <w:pStyle w:val="Normal"/>
              <w:rPr>
                <w:rFonts w:ascii="Sassoon Primary" w:hAnsi="Sassoon Primary"/>
                <w:sz w:val="20"/>
                <w:szCs w:val="20"/>
              </w:rPr>
            </w:pPr>
          </w:p>
          <w:p w:rsidR="5337054C" w:rsidP="5337054C" w:rsidRDefault="5337054C" w14:paraId="373E3404" w14:textId="6DCB4153">
            <w:pPr>
              <w:pStyle w:val="Normal"/>
              <w:rPr>
                <w:rFonts w:ascii="Sassoon Primary" w:hAnsi="Sassoon Primary"/>
                <w:sz w:val="20"/>
                <w:szCs w:val="20"/>
              </w:rPr>
            </w:pPr>
            <w:r w:rsidRPr="5337054C" w:rsidR="5337054C">
              <w:rPr>
                <w:rFonts w:ascii="Sassoon Primary" w:hAnsi="Sassoon Primary"/>
                <w:sz w:val="20"/>
                <w:szCs w:val="20"/>
              </w:rPr>
              <w:t>Play a game of meet a tree</w:t>
            </w:r>
          </w:p>
          <w:p w:rsidR="5337054C" w:rsidP="5337054C" w:rsidRDefault="5337054C" w14:paraId="6149A3E1" w14:textId="5F92E8FF">
            <w:pPr>
              <w:pStyle w:val="Normal"/>
              <w:rPr>
                <w:rFonts w:ascii="Sassoon Primary" w:hAnsi="Sassoon Primary"/>
                <w:sz w:val="20"/>
                <w:szCs w:val="20"/>
              </w:rPr>
            </w:pPr>
            <w:r w:rsidRPr="5337054C" w:rsidR="5337054C">
              <w:rPr>
                <w:rFonts w:ascii="Sassoon Primary" w:hAnsi="Sassoon Primary"/>
                <w:sz w:val="20"/>
                <w:szCs w:val="20"/>
              </w:rPr>
              <w:t>One person is blindfolded and is led to a tree by the other. Let them feel the bark then lead them away. The person then takes the blindfold off and has to find the tree.</w:t>
            </w:r>
          </w:p>
          <w:p w:rsidR="5337054C" w:rsidP="5337054C" w:rsidRDefault="5337054C" w14:paraId="00A0CE87" w14:textId="5CE1D829">
            <w:pPr>
              <w:pStyle w:val="Normal"/>
              <w:rPr>
                <w:rFonts w:ascii="Sassoon Primary" w:hAnsi="Sassoon Primary"/>
                <w:sz w:val="20"/>
                <w:szCs w:val="20"/>
              </w:rPr>
            </w:pPr>
          </w:p>
          <w:p w:rsidR="5337054C" w:rsidP="5337054C" w:rsidRDefault="5337054C" w14:paraId="62DB8926" w14:textId="71B82FA9">
            <w:pPr>
              <w:pStyle w:val="Normal"/>
              <w:rPr>
                <w:rFonts w:ascii="Sassoon Primary" w:hAnsi="Sassoon Primary"/>
                <w:sz w:val="20"/>
                <w:szCs w:val="20"/>
              </w:rPr>
            </w:pPr>
            <w:r w:rsidRPr="5337054C" w:rsidR="5337054C">
              <w:rPr>
                <w:rFonts w:ascii="Sassoon Primary" w:hAnsi="Sassoon Primary"/>
                <w:sz w:val="20"/>
                <w:szCs w:val="20"/>
              </w:rPr>
              <w:t xml:space="preserve">If you have clay have a go at making a woodland animal using sticks and any other natural materials.  </w:t>
            </w:r>
          </w:p>
          <w:p w:rsidRPr="006E4955" w:rsidR="00D53C5A" w:rsidP="00961A4C" w:rsidRDefault="00D53C5A" w14:paraId="2AB7C630" wp14:textId="77777777">
            <w:pPr>
              <w:rPr>
                <w:rFonts w:ascii="Sassoon Primary" w:hAnsi="Sassoon Primary"/>
                <w:sz w:val="20"/>
                <w:szCs w:val="20"/>
              </w:rPr>
            </w:pPr>
            <w:r>
              <w:rPr>
                <w:rFonts w:ascii="Sassoon Primary" w:hAnsi="Sassoon Primary"/>
                <w:sz w:val="20"/>
                <w:szCs w:val="20"/>
              </w:rPr>
              <w:t>Have fun!</w:t>
            </w:r>
          </w:p>
          <w:p w:rsidRPr="006E4955" w:rsidR="00F67A87" w:rsidP="00961A4C" w:rsidRDefault="00F67A87" w14:paraId="66204FF1" wp14:textId="77777777">
            <w:pPr>
              <w:rPr>
                <w:rFonts w:ascii="Sassoon Primary" w:hAnsi="Sassoon Primary"/>
                <w:sz w:val="20"/>
                <w:szCs w:val="20"/>
              </w:rPr>
            </w:pPr>
          </w:p>
          <w:p w:rsidRPr="006E4955" w:rsidR="00F67A87" w:rsidP="00961A4C" w:rsidRDefault="00F67A87" w14:paraId="2DBF0D7D" wp14:textId="77777777">
            <w:pPr>
              <w:rPr>
                <w:rFonts w:ascii="Sassoon Primary" w:hAnsi="Sassoon Primary"/>
                <w:sz w:val="20"/>
                <w:szCs w:val="20"/>
              </w:rPr>
            </w:pPr>
          </w:p>
          <w:p w:rsidRPr="006E4955" w:rsidR="00F67A87" w:rsidP="00961A4C" w:rsidRDefault="00F67A87" w14:paraId="6B62F1B3" wp14:textId="77777777">
            <w:pPr>
              <w:rPr>
                <w:rFonts w:ascii="Sassoon Primary" w:hAnsi="Sassoon Primary" w:eastAsia="Century Gothic" w:cs="Century Gothic"/>
                <w:sz w:val="20"/>
                <w:szCs w:val="20"/>
              </w:rPr>
            </w:pPr>
          </w:p>
        </w:tc>
      </w:tr>
    </w:tbl>
    <w:p xmlns:wp14="http://schemas.microsoft.com/office/word/2010/wordml" w:rsidR="00363DF4" w:rsidRDefault="004026E5" w14:paraId="02F2C34E" wp14:textId="77777777"/>
    <w:sectPr w:rsidR="00363DF4" w:rsidSect="00F67A87">
      <w:headerReference w:type="defaul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F67A87" w:rsidP="00F67A87" w:rsidRDefault="00F67A87" w14:paraId="680A4E5D" wp14:textId="77777777">
      <w:pPr>
        <w:spacing w:after="0" w:line="240" w:lineRule="auto"/>
      </w:pPr>
      <w:r>
        <w:separator/>
      </w:r>
    </w:p>
  </w:endnote>
  <w:endnote w:type="continuationSeparator" w:id="0">
    <w:p xmlns:wp14="http://schemas.microsoft.com/office/word/2010/wordml" w:rsidR="00F67A87" w:rsidP="00F67A87" w:rsidRDefault="00F67A87" w14:paraId="1921983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assoon Primary">
    <w:panose1 w:val="00000000000000000000"/>
    <w:charset w:val="00"/>
    <w:family w:val="modern"/>
    <w:notTrueType/>
    <w:pitch w:val="variable"/>
    <w:sig w:usb0="A000002F" w:usb1="40000048" w:usb2="00000000" w:usb3="00000000" w:csb0="0000011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F67A87" w:rsidP="00F67A87" w:rsidRDefault="00F67A87" w14:paraId="296FEF7D" wp14:textId="77777777">
      <w:pPr>
        <w:spacing w:after="0" w:line="240" w:lineRule="auto"/>
      </w:pPr>
      <w:r>
        <w:separator/>
      </w:r>
    </w:p>
  </w:footnote>
  <w:footnote w:type="continuationSeparator" w:id="0">
    <w:p xmlns:wp14="http://schemas.microsoft.com/office/word/2010/wordml" w:rsidR="00F67A87" w:rsidP="00F67A87" w:rsidRDefault="00F67A87" w14:paraId="7194DBD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F67A87" w:rsidP="00F67A87" w:rsidRDefault="00F67A87" w14:paraId="3A8CF05C" wp14:textId="77777777">
    <w:pPr>
      <w:spacing w:after="0"/>
      <w:jc w:val="center"/>
      <w:rPr>
        <w:rFonts w:ascii="Tahoma" w:hAnsi="Tahoma" w:cs="Tahoma"/>
        <w:sz w:val="32"/>
        <w:u w:val="single"/>
      </w:rPr>
    </w:pPr>
    <w:proofErr w:type="spellStart"/>
    <w:r w:rsidRPr="00AF28D8">
      <w:rPr>
        <w:rFonts w:ascii="Tahoma" w:hAnsi="Tahoma" w:cs="Tahoma"/>
        <w:sz w:val="32"/>
        <w:u w:val="single"/>
      </w:rPr>
      <w:t>Disley</w:t>
    </w:r>
    <w:proofErr w:type="spellEnd"/>
    <w:r w:rsidRPr="00AF28D8">
      <w:rPr>
        <w:rFonts w:ascii="Tahoma" w:hAnsi="Tahoma" w:cs="Tahoma"/>
        <w:sz w:val="32"/>
        <w:u w:val="single"/>
      </w:rPr>
      <w:t xml:space="preserve"> Primary School Remote Education Weekly Plan</w:t>
    </w:r>
    <w:r>
      <w:rPr>
        <w:rFonts w:ascii="Tahoma" w:hAnsi="Tahoma" w:cs="Tahoma"/>
        <w:sz w:val="32"/>
        <w:u w:val="single"/>
      </w:rPr>
      <w:t xml:space="preserve">: </w:t>
    </w:r>
  </w:p>
  <w:p xmlns:wp14="http://schemas.microsoft.com/office/word/2010/wordml" w:rsidR="00F67A87" w:rsidP="00F67A87" w:rsidRDefault="00644633" w14:paraId="696A2CE9" wp14:textId="77777777">
    <w:pPr>
      <w:spacing w:after="0"/>
      <w:jc w:val="center"/>
      <w:rPr>
        <w:rFonts w:ascii="Tahoma" w:hAnsi="Tahoma" w:cs="Tahoma"/>
        <w:sz w:val="32"/>
        <w:u w:val="single"/>
      </w:rPr>
    </w:pPr>
    <w:r>
      <w:rPr>
        <w:rFonts w:ascii="Tahoma" w:hAnsi="Tahoma" w:cs="Tahoma"/>
        <w:sz w:val="32"/>
        <w:u w:val="single"/>
      </w:rPr>
      <w:t>WB: 24</w:t>
    </w:r>
    <w:r w:rsidRPr="003D2A79" w:rsidR="003D2A79">
      <w:rPr>
        <w:rFonts w:ascii="Tahoma" w:hAnsi="Tahoma" w:cs="Tahoma"/>
        <w:sz w:val="32"/>
        <w:u w:val="single"/>
        <w:vertAlign w:val="superscript"/>
      </w:rPr>
      <w:t>RD</w:t>
    </w:r>
    <w:r w:rsidR="003D2A79">
      <w:rPr>
        <w:rFonts w:ascii="Tahoma" w:hAnsi="Tahoma" w:cs="Tahoma"/>
        <w:sz w:val="32"/>
        <w:u w:val="single"/>
      </w:rPr>
      <w:t xml:space="preserve"> January 2022</w:t>
    </w:r>
  </w:p>
  <w:p xmlns:wp14="http://schemas.microsoft.com/office/word/2010/wordml" w:rsidR="00F67A87" w:rsidRDefault="00F67A87" w14:paraId="769D0D3C"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omic Sans MS&quot;" w:hAnsi="&quot;Comic Sans MS&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2F6032"/>
    <w:multiLevelType w:val="hybridMultilevel"/>
    <w:tmpl w:val="F6B89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C5686"/>
    <w:multiLevelType w:val="hybridMultilevel"/>
    <w:tmpl w:val="34783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95566B6"/>
    <w:multiLevelType w:val="hybridMultilevel"/>
    <w:tmpl w:val="78086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B333D4"/>
    <w:multiLevelType w:val="hybridMultilevel"/>
    <w:tmpl w:val="06567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5">
    <w:abstractNumId w:val="4"/>
  </w:num>
  <w:num w:numId="1">
    <w:abstractNumId w:val="3"/>
  </w:num>
  <w:num w:numId="2">
    <w:abstractNumId w:val="0"/>
  </w:num>
  <w:num w:numId="3">
    <w:abstractNumId w:val="2"/>
  </w:num>
  <w:num w:numId="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87"/>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A87"/>
    <w:rsid w:val="00006F8B"/>
    <w:rsid w:val="000310D6"/>
    <w:rsid w:val="001123E7"/>
    <w:rsid w:val="001502AB"/>
    <w:rsid w:val="00153F7A"/>
    <w:rsid w:val="001B0F21"/>
    <w:rsid w:val="00220FA3"/>
    <w:rsid w:val="0025311B"/>
    <w:rsid w:val="002607D2"/>
    <w:rsid w:val="002A31CF"/>
    <w:rsid w:val="002A6AC5"/>
    <w:rsid w:val="00343F6C"/>
    <w:rsid w:val="00382B13"/>
    <w:rsid w:val="003A1E9E"/>
    <w:rsid w:val="003D2A79"/>
    <w:rsid w:val="004006CA"/>
    <w:rsid w:val="004026E5"/>
    <w:rsid w:val="00416B9C"/>
    <w:rsid w:val="0042418C"/>
    <w:rsid w:val="00496D84"/>
    <w:rsid w:val="004A5220"/>
    <w:rsid w:val="004C621C"/>
    <w:rsid w:val="004E3DDE"/>
    <w:rsid w:val="005552C7"/>
    <w:rsid w:val="00593027"/>
    <w:rsid w:val="0059326D"/>
    <w:rsid w:val="00644633"/>
    <w:rsid w:val="006658AD"/>
    <w:rsid w:val="006C0B95"/>
    <w:rsid w:val="006E4955"/>
    <w:rsid w:val="006F7C09"/>
    <w:rsid w:val="00744465"/>
    <w:rsid w:val="0079719F"/>
    <w:rsid w:val="00832F98"/>
    <w:rsid w:val="008D67FE"/>
    <w:rsid w:val="00924392"/>
    <w:rsid w:val="00931FA9"/>
    <w:rsid w:val="009747DB"/>
    <w:rsid w:val="00A04BCF"/>
    <w:rsid w:val="00A23328"/>
    <w:rsid w:val="00A86961"/>
    <w:rsid w:val="00AF7A60"/>
    <w:rsid w:val="00B47498"/>
    <w:rsid w:val="00B84824"/>
    <w:rsid w:val="00BC1EE3"/>
    <w:rsid w:val="00BF591E"/>
    <w:rsid w:val="00C051A1"/>
    <w:rsid w:val="00C06C71"/>
    <w:rsid w:val="00C46D8F"/>
    <w:rsid w:val="00CC5170"/>
    <w:rsid w:val="00D10907"/>
    <w:rsid w:val="00D53C5A"/>
    <w:rsid w:val="00D57525"/>
    <w:rsid w:val="00D67CC7"/>
    <w:rsid w:val="00E25B1B"/>
    <w:rsid w:val="00E34E97"/>
    <w:rsid w:val="00E46647"/>
    <w:rsid w:val="00EF588A"/>
    <w:rsid w:val="00F54C8B"/>
    <w:rsid w:val="00F67A87"/>
    <w:rsid w:val="00F93384"/>
    <w:rsid w:val="00FA3340"/>
    <w:rsid w:val="04A982CA"/>
    <w:rsid w:val="1616B27B"/>
    <w:rsid w:val="53370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786BE"/>
  <w15:docId w15:val="{C1CD1504-6CFB-4D18-90E1-31659399EE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67A87"/>
    <w:pPr>
      <w:spacing w:after="160" w:line="259"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67A8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F67A87"/>
    <w:rPr>
      <w:color w:val="0000FF" w:themeColor="hyperlink"/>
      <w:u w:val="single"/>
    </w:rPr>
  </w:style>
  <w:style w:type="paragraph" w:styleId="Header">
    <w:name w:val="header"/>
    <w:basedOn w:val="Normal"/>
    <w:link w:val="HeaderChar"/>
    <w:uiPriority w:val="99"/>
    <w:unhideWhenUsed/>
    <w:rsid w:val="00F67A87"/>
    <w:pPr>
      <w:tabs>
        <w:tab w:val="center" w:pos="4513"/>
        <w:tab w:val="right" w:pos="9026"/>
      </w:tabs>
      <w:spacing w:after="0" w:line="240" w:lineRule="auto"/>
    </w:pPr>
  </w:style>
  <w:style w:type="character" w:styleId="HeaderChar" w:customStyle="1">
    <w:name w:val="Header Char"/>
    <w:basedOn w:val="DefaultParagraphFont"/>
    <w:link w:val="Header"/>
    <w:uiPriority w:val="99"/>
    <w:rsid w:val="00F67A87"/>
  </w:style>
  <w:style w:type="paragraph" w:styleId="Footer">
    <w:name w:val="footer"/>
    <w:basedOn w:val="Normal"/>
    <w:link w:val="FooterChar"/>
    <w:uiPriority w:val="99"/>
    <w:unhideWhenUsed/>
    <w:rsid w:val="00F67A87"/>
    <w:pPr>
      <w:tabs>
        <w:tab w:val="center" w:pos="4513"/>
        <w:tab w:val="right" w:pos="9026"/>
      </w:tabs>
      <w:spacing w:after="0" w:line="240" w:lineRule="auto"/>
    </w:pPr>
  </w:style>
  <w:style w:type="character" w:styleId="FooterChar" w:customStyle="1">
    <w:name w:val="Footer Char"/>
    <w:basedOn w:val="DefaultParagraphFont"/>
    <w:link w:val="Footer"/>
    <w:uiPriority w:val="99"/>
    <w:rsid w:val="00F67A87"/>
  </w:style>
  <w:style w:type="paragraph" w:styleId="BalloonText">
    <w:name w:val="Balloon Text"/>
    <w:basedOn w:val="Normal"/>
    <w:link w:val="BalloonTextChar"/>
    <w:uiPriority w:val="99"/>
    <w:semiHidden/>
    <w:unhideWhenUsed/>
    <w:rsid w:val="00382B13"/>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382B13"/>
    <w:rPr>
      <w:rFonts w:ascii="Tahoma" w:hAnsi="Tahoma" w:cs="Tahoma"/>
      <w:sz w:val="16"/>
      <w:szCs w:val="16"/>
    </w:rPr>
  </w:style>
  <w:style w:type="character" w:styleId="FollowedHyperlink">
    <w:name w:val="FollowedHyperlink"/>
    <w:basedOn w:val="DefaultParagraphFont"/>
    <w:uiPriority w:val="99"/>
    <w:semiHidden/>
    <w:unhideWhenUsed/>
    <w:rsid w:val="004006CA"/>
    <w:rPr>
      <w:color w:val="800080" w:themeColor="followedHyperlink"/>
      <w:u w:val="single"/>
    </w:rPr>
  </w:style>
  <w:style w:type="paragraph" w:styleId="ListParagraph">
    <w:name w:val="List Paragraph"/>
    <w:basedOn w:val="Normal"/>
    <w:uiPriority w:val="34"/>
    <w:qFormat/>
    <w:rsid w:val="006E4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vimeo.com/501671369" TargetMode="External" Id="rId8" /><Relationship Type="http://schemas.openxmlformats.org/officeDocument/2006/relationships/hyperlink" Target="https://classroom.thenational.academy/lessons/to-tell-a-recycled-story-from-memory-cmvked" TargetMode="External" Id="rId13" /><Relationship Type="http://schemas.openxmlformats.org/officeDocument/2006/relationships/hyperlink" Target="https://classroom.thenational.academy/lessons/to-use-different-sentence-types-70u3ce" TargetMode="External" Id="rId18" /><Relationship Type="http://schemas.openxmlformats.org/officeDocument/2006/relationships/styles" Target="styles.xml" Id="rId3" /><Relationship Type="http://schemas.openxmlformats.org/officeDocument/2006/relationships/hyperlink" Target="https://classroom.thenational.academy/lessons/to-make-predictions-61h3jd" TargetMode="External" Id="rId21" /><Relationship Type="http://schemas.openxmlformats.org/officeDocument/2006/relationships/endnotes" Target="endnotes.xml" Id="rId7" /><Relationship Type="http://schemas.openxmlformats.org/officeDocument/2006/relationships/oleObject" Target="embeddings/oleObject1.bin" Id="rId12" /><Relationship Type="http://schemas.openxmlformats.org/officeDocument/2006/relationships/hyperlink" Target="https://assets.whiterosemaths.com/fixed/res/2019/12/Y2-Spring-Block-2-WO2-Draw-pictograms-1-1-2019.pdf" TargetMode="External" Id="rId17" /><Relationship Type="http://schemas.openxmlformats.org/officeDocument/2006/relationships/numbering" Target="numbering.xml" Id="rId2" /><Relationship Type="http://schemas.openxmlformats.org/officeDocument/2006/relationships/hyperlink" Target="https://vimeo.com/501673699" TargetMode="External" Id="rId16" /><Relationship Type="http://schemas.openxmlformats.org/officeDocument/2006/relationships/hyperlink" Target="https://assets.whiterosemaths.com/fixed/res/2019/12/Y2-Spring-Block-2-WO3-Interpret-pictograms-1-1-2019.pdf"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1.emf"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hyperlink" Target="https://classroom.thenational.academy/lessons/to-build-descriptive-phrases-6cr6ct" TargetMode="External" Id="rId15" /><Relationship Type="http://schemas.openxmlformats.org/officeDocument/2006/relationships/fontTable" Target="fontTable.xml" Id="rId23" /><Relationship Type="http://schemas.openxmlformats.org/officeDocument/2006/relationships/hyperlink" Target="https://classroom.thenational.academy/lessons/to-generate-ideas-for-a-recycled-story-74v62e" TargetMode="External" Id="rId10" /><Relationship Type="http://schemas.openxmlformats.org/officeDocument/2006/relationships/hyperlink" Target="https://vimeo.com/501674074" TargetMode="External" Id="rId19" /><Relationship Type="http://schemas.openxmlformats.org/officeDocument/2006/relationships/settings" Target="settings.xml" Id="rId4" /><Relationship Type="http://schemas.openxmlformats.org/officeDocument/2006/relationships/hyperlink" Target="https://assets.whiterosemaths.com/fixed/res/2019/12/Y2-Spring-Block-2-WO1-Make-tally-charts-2019.pdf" TargetMode="External" Id="rId9" /><Relationship Type="http://schemas.openxmlformats.org/officeDocument/2006/relationships/hyperlink" Target="https://vimeo.com/501672753" TargetMode="External" Id="rId14" /><Relationship Type="http://schemas.openxmlformats.org/officeDocument/2006/relationships/header" Target="header1.xml" Id="rId22" /><Relationship Type="http://schemas.openxmlformats.org/officeDocument/2006/relationships/image" Target="/media/image.png" Id="R8e82cabd3f464bea" /><Relationship Type="http://schemas.openxmlformats.org/officeDocument/2006/relationships/hyperlink" Target="https://vimeo.com/507067325" TargetMode="External" Id="R66714439159e4ad8" /><Relationship Type="http://schemas.openxmlformats.org/officeDocument/2006/relationships/hyperlink" Target="https://view.officeapps.live.com/op/view.aspx?src=https%3A%2F%2Fassets.whiterosemaths.com%2Ffixed%2Fres%2F2021%2F02%2FSpr1.7.3-Count-in-5s-activity.pptx&amp;wdOrigin=BROWSELINK" TargetMode="External" Id="R320c6c7848904c04" /><Relationship Type="http://schemas.openxmlformats.org/officeDocument/2006/relationships/hyperlink" Target="https://vimeo.com/507075995" TargetMode="External" Id="Rdc0441c449e34922" /><Relationship Type="http://schemas.openxmlformats.org/officeDocument/2006/relationships/hyperlink" Target="https://assets.whiterosemaths.com/fixed/res/2019/12/Y1-Spring-Block-2-WO9-Count-in-5s-2019.pdf" TargetMode="External" Id="R830cc653a0f64f28" /><Relationship Type="http://schemas.openxmlformats.org/officeDocument/2006/relationships/hyperlink" Target="https://whiterosemaths.com/resources?year=year-1" TargetMode="External" Id="R989ba69b7408407d" /><Relationship Type="http://schemas.openxmlformats.org/officeDocument/2006/relationships/hyperlink" Target="https://vimeo.com/507433257" TargetMode="External" Id="Rd2d6d9549346481e" /><Relationship Type="http://schemas.openxmlformats.org/officeDocument/2006/relationships/hyperlink" Target="https://view.officeapps.live.com/op/view.aspx?src=https%3A%2F%2Fassets.whiterosemaths.com%2Ffixed%2Fres%2F2021%2F02%2FSpr1.8.1-Compare-lengths-activity.pptx&amp;wdOrigin=BROWSELINK" TargetMode="External" Id="R4839e48c04714a32" /><Relationship Type="http://schemas.openxmlformats.org/officeDocument/2006/relationships/hyperlink" Target="https://vimeo.com/507433540" TargetMode="External" Id="R02e3b92986bb469e" /><Relationship Type="http://schemas.openxmlformats.org/officeDocument/2006/relationships/hyperlink" Target="https://view.officeapps.live.com/op/view.aspx?src=https%3A%2F%2Fassets.whiterosemaths.com%2Ffixed%2Fres%2F2021%2F02%2FSpr1.8.2-Compare-heights-activity.pptx&amp;wdOrigin=BROWSELINK" TargetMode="External" Id="R26dec035f237484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106769-7F4C-46F2-AEBB-6AFDC0F9AC4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Disley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Gwen Bantoft</dc:creator>
  <lastModifiedBy>Guest User</lastModifiedBy>
  <revision>5</revision>
  <lastPrinted>2021-10-08T14:52:00.0000000Z</lastPrinted>
  <dcterms:created xsi:type="dcterms:W3CDTF">2022-01-28T14:47:00.0000000Z</dcterms:created>
  <dcterms:modified xsi:type="dcterms:W3CDTF">2022-01-29T14:47:41.0150603Z</dcterms:modified>
</coreProperties>
</file>