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84F0F" w14:textId="77777777" w:rsidR="00D8367E" w:rsidRPr="00543856" w:rsidRDefault="00D8367E" w:rsidP="00D8367E">
      <w:pPr>
        <w:rPr>
          <w:rFonts w:ascii="Sassoon Primary" w:hAnsi="Sassoon Primary"/>
        </w:rPr>
      </w:pPr>
      <w:r w:rsidRPr="00543856">
        <w:rPr>
          <w:rFonts w:ascii="Sassoon Primary" w:hAnsi="Sassoon Primary"/>
        </w:rPr>
        <w:t>Dear Parents,</w:t>
      </w:r>
    </w:p>
    <w:p w14:paraId="5A9DD068" w14:textId="77777777" w:rsidR="00D8367E" w:rsidRPr="00543856" w:rsidRDefault="00D8367E" w:rsidP="00D8367E">
      <w:pPr>
        <w:rPr>
          <w:rFonts w:ascii="Sassoon Primary" w:hAnsi="Sassoon Primary"/>
        </w:rPr>
      </w:pPr>
      <w:r w:rsidRPr="00543856">
        <w:rPr>
          <w:rFonts w:ascii="Sassoon Primary" w:hAnsi="Sassoon Primary"/>
        </w:rPr>
        <w:t>We are excited to say that we have now been given parent logins for Monster Phonics. Your parent Login is:</w:t>
      </w:r>
    </w:p>
    <w:p w14:paraId="73511D70" w14:textId="77777777" w:rsidR="00D8367E" w:rsidRPr="00543856" w:rsidRDefault="00D8367E" w:rsidP="00D8367E">
      <w:pPr>
        <w:rPr>
          <w:rFonts w:ascii="Sassoon Primary" w:hAnsi="Sassoon Primary"/>
        </w:rPr>
      </w:pPr>
      <w:r w:rsidRPr="00543856">
        <w:rPr>
          <w:rFonts w:ascii="Sassoon Primary" w:hAnsi="Sassoon Primary"/>
        </w:rPr>
        <w:t xml:space="preserve">Username: </w:t>
      </w:r>
      <w:hyperlink r:id="rId7" w:history="1">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w14:paraId="09E354F7" w14:textId="77777777" w:rsidR="00D8367E" w:rsidRPr="00543856" w:rsidRDefault="00D8367E" w:rsidP="00D8367E">
      <w:pPr>
        <w:rPr>
          <w:rFonts w:ascii="Sassoon Primary" w:hAnsi="Sassoon Primary"/>
          <w:b/>
        </w:rPr>
      </w:pPr>
      <w:r w:rsidRPr="00543856">
        <w:rPr>
          <w:rFonts w:ascii="Sassoon Primary" w:hAnsi="Sassoon Primary"/>
        </w:rPr>
        <w:t xml:space="preserve">Password: </w:t>
      </w:r>
      <w:r w:rsidRPr="00543856">
        <w:rPr>
          <w:rFonts w:ascii="Sassoon Primary" w:hAnsi="Sassoon Primary"/>
          <w:b/>
        </w:rPr>
        <w:t>Disley*2021</w:t>
      </w:r>
    </w:p>
    <w:p w14:paraId="713F4432" w14:textId="77777777" w:rsidR="00D8367E" w:rsidRPr="00543856" w:rsidRDefault="00543856" w:rsidP="00D8367E">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week, </w:t>
      </w:r>
      <w:proofErr w:type="gramStart"/>
      <w:r w:rsidRPr="00543856">
        <w:rPr>
          <w:rFonts w:ascii="Sassoon Primary" w:hAnsi="Sassoon Primary"/>
          <w:shd w:val="clear" w:color="auto" w:fill="FFFFFF"/>
        </w:rPr>
        <w:t>You</w:t>
      </w:r>
      <w:proofErr w:type="gramEnd"/>
      <w:r w:rsidRPr="00543856">
        <w:rPr>
          <w:rFonts w:ascii="Sassoon Primary" w:hAnsi="Sassoon Primary"/>
          <w:shd w:val="clear" w:color="auto" w:fill="FFFFFF"/>
        </w:rPr>
        <w:t xml:space="preserve">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w14:paraId="23282269" w14:textId="77777777" w:rsidR="002E35BF" w:rsidRPr="00543856" w:rsidRDefault="00D90E99">
      <w:pPr>
        <w:rPr>
          <w:rFonts w:ascii="Sassoon Primary" w:hAnsi="Sassoon Primary"/>
        </w:rPr>
      </w:pPr>
      <w:r>
        <w:rPr>
          <w:rFonts w:ascii="Sassoon Primary" w:hAnsi="Sassoon Primary"/>
        </w:rPr>
        <w:t xml:space="preserve">See below for </w:t>
      </w:r>
      <w:r w:rsidR="00D8367E" w:rsidRPr="00543856">
        <w:rPr>
          <w:rFonts w:ascii="Sassoon Primary" w:hAnsi="Sassoon Primary"/>
        </w:rPr>
        <w:t>the links to some phonics work linked to your child’s learning fo</w:t>
      </w:r>
      <w:r w:rsidR="002043BC">
        <w:rPr>
          <w:rFonts w:ascii="Sassoon Primary" w:hAnsi="Sassoon Primary"/>
        </w:rPr>
        <w:t>r Week Commencing</w:t>
      </w:r>
      <w:r w:rsidR="0050040A">
        <w:rPr>
          <w:rFonts w:ascii="Sassoon Primary" w:hAnsi="Sassoon Primary"/>
        </w:rPr>
        <w:t xml:space="preserve"> 7.2</w:t>
      </w:r>
      <w:r>
        <w:rPr>
          <w:rFonts w:ascii="Sassoon Primary" w:hAnsi="Sassoon Primary"/>
        </w:rPr>
        <w:t>.</w:t>
      </w:r>
      <w:r w:rsidR="0050040A">
        <w:rPr>
          <w:rFonts w:ascii="Sassoon Primary" w:hAnsi="Sassoon Primary"/>
        </w:rPr>
        <w:t>22</w:t>
      </w:r>
    </w:p>
    <w:p w14:paraId="55BCCD84" w14:textId="77777777" w:rsidR="00D8367E" w:rsidRPr="00543856" w:rsidRDefault="00D8367E" w:rsidP="00D8367E">
      <w:pPr>
        <w:rPr>
          <w:rFonts w:ascii="Sassoon Primary" w:hAnsi="Sassoon Primary"/>
        </w:rPr>
      </w:pPr>
      <w:r w:rsidRPr="00543856">
        <w:rPr>
          <w:rFonts w:ascii="Sassoon Primary" w:hAnsi="Sassoon Primary"/>
        </w:rPr>
        <w:t>Kind Regards,</w:t>
      </w:r>
    </w:p>
    <w:p w14:paraId="472523B5" w14:textId="77777777" w:rsidR="00D8367E" w:rsidRPr="00543856" w:rsidRDefault="00D8367E" w:rsidP="00D8367E">
      <w:pPr>
        <w:rPr>
          <w:rFonts w:ascii="Sassoon Primary" w:hAnsi="Sassoon Primary"/>
        </w:rPr>
      </w:pPr>
      <w:r w:rsidRPr="00543856">
        <w:rPr>
          <w:rFonts w:ascii="Sassoon Primary" w:hAnsi="Sassoon Primary"/>
        </w:rPr>
        <w:t>Key Stage 1 Team</w:t>
      </w:r>
    </w:p>
    <w:p w14:paraId="76D7C006" w14:textId="77777777" w:rsidR="00D90E99" w:rsidRDefault="00D90E99" w:rsidP="00D90E99">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w14:paraId="4DEEAE40" w14:textId="77777777" w:rsidR="00D90E99" w:rsidRPr="00922465" w:rsidRDefault="00D90E99">
      <w:pPr>
        <w:rPr>
          <w:rFonts w:ascii="Sassoon Primary" w:hAnsi="Sassoon Primary"/>
          <w:b/>
          <w:sz w:val="28"/>
          <w:szCs w:val="28"/>
        </w:rPr>
      </w:pPr>
    </w:p>
    <w:p w14:paraId="589FA1B1" w14:textId="77777777" w:rsidR="00D8367E" w:rsidRPr="00922465" w:rsidRDefault="00D8367E">
      <w:pPr>
        <w:rPr>
          <w:rFonts w:ascii="Sassoon Primary" w:hAnsi="Sassoon Primary"/>
          <w:b/>
          <w:sz w:val="28"/>
          <w:szCs w:val="28"/>
          <w:u w:val="single"/>
        </w:rPr>
      </w:pPr>
      <w:r w:rsidRPr="00922465">
        <w:rPr>
          <w:rFonts w:ascii="Sassoon Primary" w:hAnsi="Sassoon Primary"/>
          <w:b/>
          <w:sz w:val="28"/>
          <w:szCs w:val="28"/>
          <w:u w:val="single"/>
        </w:rPr>
        <w:t>Mrs Bennett’s group:</w:t>
      </w:r>
    </w:p>
    <w:p w14:paraId="7F0AF856" w14:textId="77777777" w:rsidR="00922465" w:rsidRPr="00922465" w:rsidRDefault="00922465">
      <w:pPr>
        <w:rPr>
          <w:rFonts w:ascii="Sassoon Primary" w:hAnsi="Sassoon Primary" w:cs="Arial"/>
          <w:color w:val="212529"/>
          <w:sz w:val="28"/>
          <w:szCs w:val="28"/>
          <w:shd w:val="clear" w:color="auto" w:fill="FFFFFF"/>
        </w:rPr>
      </w:pPr>
      <w:r w:rsidRPr="00922465">
        <w:rPr>
          <w:rFonts w:ascii="Sassoon Primary" w:hAnsi="Sassoon Primary" w:cs="Arial"/>
          <w:color w:val="212529"/>
          <w:sz w:val="28"/>
          <w:szCs w:val="28"/>
          <w:shd w:val="clear" w:color="auto" w:fill="FFFFFF"/>
        </w:rPr>
        <w:t>Download the Phase 4 Sentence PowerPoint. Blend to read a sentence. Check that the sentence is right with the picture that follows:</w:t>
      </w:r>
    </w:p>
    <w:p w14:paraId="62E5F0CE" w14:textId="77777777" w:rsidR="00922465" w:rsidRPr="00922465" w:rsidRDefault="00CB2AF4">
      <w:pPr>
        <w:rPr>
          <w:rFonts w:ascii="Sassoon Primary" w:hAnsi="Sassoon Primary"/>
          <w:b/>
          <w:sz w:val="28"/>
          <w:szCs w:val="28"/>
          <w:u w:val="single"/>
        </w:rPr>
      </w:pPr>
      <w:hyperlink r:id="rId8" w:history="1">
        <w:r w:rsidR="00922465" w:rsidRPr="00922465">
          <w:rPr>
            <w:rStyle w:val="Hyperlink"/>
            <w:rFonts w:ascii="Sassoon Primary" w:hAnsi="Sassoon Primary"/>
            <w:b/>
            <w:sz w:val="28"/>
            <w:szCs w:val="28"/>
          </w:rPr>
          <w:t>https://monsterphonics.com/resources-lessons/reception-5/phase-3/week-16-2/tuesday/</w:t>
        </w:r>
      </w:hyperlink>
    </w:p>
    <w:p w14:paraId="2A53E887" w14:textId="6CADD5F2" w:rsidR="00D90E99" w:rsidRDefault="00D8367E">
      <w:pPr>
        <w:rPr>
          <w:rFonts w:ascii="Sassoon Primary" w:hAnsi="Sassoon Primary"/>
          <w:b/>
          <w:sz w:val="28"/>
          <w:szCs w:val="28"/>
          <w:u w:val="single"/>
        </w:rPr>
      </w:pPr>
      <w:r w:rsidRPr="00922465">
        <w:rPr>
          <w:rFonts w:ascii="Sassoon Primary" w:hAnsi="Sassoon Primary"/>
          <w:b/>
          <w:sz w:val="28"/>
          <w:szCs w:val="28"/>
          <w:u w:val="single"/>
        </w:rPr>
        <w:t>Mr Emsley’s Group</w:t>
      </w:r>
    </w:p>
    <w:p w14:paraId="63F5A45D" w14:textId="656A80C1" w:rsidR="0079103E" w:rsidRDefault="0079103E">
      <w:hyperlink r:id="rId9" w:history="1">
        <w:r w:rsidRPr="0079103E">
          <w:rPr>
            <w:color w:val="0000FF"/>
            <w:u w:val="single"/>
          </w:rPr>
          <w:t>Monday | Monster Phonics</w:t>
        </w:r>
      </w:hyperlink>
    </w:p>
    <w:p w14:paraId="41DA4B0C" w14:textId="13696845" w:rsidR="0079103E" w:rsidRPr="0079103E" w:rsidRDefault="0079103E">
      <w:pPr>
        <w:rPr>
          <w:rFonts w:ascii="Comic Sans MS" w:hAnsi="Comic Sans MS" w:cs="Arial"/>
          <w:color w:val="212529"/>
          <w:shd w:val="clear" w:color="auto" w:fill="FFFFFF"/>
        </w:rPr>
      </w:pPr>
      <w:r w:rsidRPr="0079103E">
        <w:rPr>
          <w:rFonts w:ascii="Comic Sans MS" w:hAnsi="Comic Sans MS" w:cs="Arial"/>
          <w:color w:val="212529"/>
          <w:shd w:val="clear" w:color="auto" w:fill="FFFFFF"/>
        </w:rPr>
        <w:t xml:space="preserve">Download the PowerPoint. Use this to introduce the </w:t>
      </w:r>
      <w:proofErr w:type="spellStart"/>
      <w:r w:rsidRPr="0079103E">
        <w:rPr>
          <w:rFonts w:ascii="Comic Sans MS" w:hAnsi="Comic Sans MS" w:cs="Arial"/>
          <w:color w:val="212529"/>
          <w:shd w:val="clear" w:color="auto" w:fill="FFFFFF"/>
        </w:rPr>
        <w:t>ee</w:t>
      </w:r>
      <w:proofErr w:type="spellEnd"/>
      <w:r w:rsidRPr="0079103E">
        <w:rPr>
          <w:rFonts w:ascii="Comic Sans MS" w:hAnsi="Comic Sans MS" w:cs="Arial"/>
          <w:color w:val="212529"/>
          <w:shd w:val="clear" w:color="auto" w:fill="FFFFFF"/>
        </w:rPr>
        <w:t xml:space="preserve"> grapheme. Show that suffixes </w:t>
      </w:r>
      <w:proofErr w:type="spellStart"/>
      <w:r w:rsidRPr="0079103E">
        <w:rPr>
          <w:rFonts w:ascii="Comic Sans MS" w:hAnsi="Comic Sans MS" w:cs="Arial"/>
          <w:color w:val="212529"/>
          <w:shd w:val="clear" w:color="auto" w:fill="FFFFFF"/>
        </w:rPr>
        <w:t>ing</w:t>
      </w:r>
      <w:proofErr w:type="spellEnd"/>
      <w:r w:rsidRPr="0079103E">
        <w:rPr>
          <w:rFonts w:ascii="Comic Sans MS" w:hAnsi="Comic Sans MS" w:cs="Arial"/>
          <w:color w:val="212529"/>
          <w:shd w:val="clear" w:color="auto" w:fill="FFFFFF"/>
        </w:rPr>
        <w:t xml:space="preserve"> and ed are simple additions.</w:t>
      </w:r>
      <w:r w:rsidRPr="0079103E">
        <w:rPr>
          <w:rFonts w:ascii="Comic Sans MS" w:hAnsi="Comic Sans MS" w:cs="Arial"/>
          <w:color w:val="212529"/>
          <w:shd w:val="clear" w:color="auto" w:fill="FFFFFF"/>
        </w:rPr>
        <w:t xml:space="preserve"> </w:t>
      </w:r>
      <w:r w:rsidRPr="0079103E">
        <w:rPr>
          <w:rFonts w:ascii="Comic Sans MS" w:hAnsi="Comic Sans MS" w:cs="Arial"/>
          <w:color w:val="212529"/>
          <w:shd w:val="clear" w:color="auto" w:fill="FFFFFF"/>
        </w:rPr>
        <w:t>Watch the video ‘Meet Me at the Green Tree’. Ask the children to make the Green Froggy (forefinger and thumb making a smiley face and say ‘</w:t>
      </w:r>
      <w:proofErr w:type="spellStart"/>
      <w:r w:rsidRPr="0079103E">
        <w:rPr>
          <w:rFonts w:ascii="Comic Sans MS" w:hAnsi="Comic Sans MS" w:cs="Arial"/>
          <w:color w:val="212529"/>
          <w:shd w:val="clear" w:color="auto" w:fill="FFFFFF"/>
        </w:rPr>
        <w:t>eee</w:t>
      </w:r>
      <w:proofErr w:type="spellEnd"/>
      <w:r w:rsidRPr="0079103E">
        <w:rPr>
          <w:rFonts w:ascii="Comic Sans MS" w:hAnsi="Comic Sans MS" w:cs="Arial"/>
          <w:color w:val="212529"/>
          <w:shd w:val="clear" w:color="auto" w:fill="FFFFFF"/>
        </w:rPr>
        <w:t xml:space="preserve">’) action each time they hear an </w:t>
      </w:r>
      <w:proofErr w:type="spellStart"/>
      <w:r w:rsidRPr="0079103E">
        <w:rPr>
          <w:rFonts w:ascii="Comic Sans MS" w:hAnsi="Comic Sans MS" w:cs="Arial"/>
          <w:color w:val="212529"/>
          <w:shd w:val="clear" w:color="auto" w:fill="FFFFFF"/>
        </w:rPr>
        <w:t>ee</w:t>
      </w:r>
      <w:proofErr w:type="spellEnd"/>
      <w:r w:rsidRPr="0079103E">
        <w:rPr>
          <w:rFonts w:ascii="Comic Sans MS" w:hAnsi="Comic Sans MS" w:cs="Arial"/>
          <w:color w:val="212529"/>
          <w:shd w:val="clear" w:color="auto" w:fill="FFFFFF"/>
        </w:rPr>
        <w:t xml:space="preserve"> word. How many </w:t>
      </w:r>
      <w:proofErr w:type="spellStart"/>
      <w:r w:rsidRPr="0079103E">
        <w:rPr>
          <w:rFonts w:ascii="Comic Sans MS" w:hAnsi="Comic Sans MS" w:cs="Arial"/>
          <w:color w:val="212529"/>
          <w:shd w:val="clear" w:color="auto" w:fill="FFFFFF"/>
        </w:rPr>
        <w:t>ee</w:t>
      </w:r>
      <w:proofErr w:type="spellEnd"/>
      <w:r w:rsidRPr="0079103E">
        <w:rPr>
          <w:rFonts w:ascii="Comic Sans MS" w:hAnsi="Comic Sans MS" w:cs="Arial"/>
          <w:color w:val="212529"/>
          <w:shd w:val="clear" w:color="auto" w:fill="FFFFFF"/>
        </w:rPr>
        <w:t xml:space="preserve"> words can they recall at the end of the song?</w:t>
      </w:r>
    </w:p>
    <w:p w14:paraId="7F1A28F9" w14:textId="77777777" w:rsidR="0079103E" w:rsidRPr="0079103E" w:rsidRDefault="0079103E" w:rsidP="0079103E">
      <w:pPr>
        <w:shd w:val="clear" w:color="auto" w:fill="FFFFFF"/>
        <w:spacing w:before="100" w:beforeAutospacing="1" w:after="100" w:afterAutospacing="1" w:line="240" w:lineRule="auto"/>
        <w:rPr>
          <w:rFonts w:ascii="Comic Sans MS" w:eastAsia="Times New Roman" w:hAnsi="Comic Sans MS" w:cs="Arial"/>
          <w:color w:val="212529"/>
          <w:sz w:val="24"/>
          <w:szCs w:val="24"/>
          <w:lang w:eastAsia="en-GB"/>
        </w:rPr>
      </w:pPr>
      <w:r w:rsidRPr="0079103E">
        <w:rPr>
          <w:rFonts w:ascii="Comic Sans MS" w:eastAsia="Times New Roman" w:hAnsi="Comic Sans MS" w:cs="Arial"/>
          <w:color w:val="212529"/>
          <w:sz w:val="24"/>
          <w:szCs w:val="24"/>
          <w:lang w:eastAsia="en-GB"/>
        </w:rPr>
        <w:t xml:space="preserve">Download the activity sheet which is Green Froggy writing paper. Children use this to write a letter from Green Froggy to her best friend Miss Oh No. They </w:t>
      </w:r>
      <w:r w:rsidRPr="0079103E">
        <w:rPr>
          <w:rFonts w:ascii="Comic Sans MS" w:eastAsia="Times New Roman" w:hAnsi="Comic Sans MS" w:cs="Arial"/>
          <w:color w:val="212529"/>
          <w:sz w:val="24"/>
          <w:szCs w:val="24"/>
          <w:lang w:eastAsia="en-GB"/>
        </w:rPr>
        <w:lastRenderedPageBreak/>
        <w:t xml:space="preserve">should try to use as many </w:t>
      </w:r>
      <w:proofErr w:type="spellStart"/>
      <w:r w:rsidRPr="0079103E">
        <w:rPr>
          <w:rFonts w:ascii="Comic Sans MS" w:eastAsia="Times New Roman" w:hAnsi="Comic Sans MS" w:cs="Arial"/>
          <w:color w:val="212529"/>
          <w:sz w:val="24"/>
          <w:szCs w:val="24"/>
          <w:lang w:eastAsia="en-GB"/>
        </w:rPr>
        <w:t>ee</w:t>
      </w:r>
      <w:proofErr w:type="spellEnd"/>
      <w:r w:rsidRPr="0079103E">
        <w:rPr>
          <w:rFonts w:ascii="Comic Sans MS" w:eastAsia="Times New Roman" w:hAnsi="Comic Sans MS" w:cs="Arial"/>
          <w:color w:val="212529"/>
          <w:sz w:val="24"/>
          <w:szCs w:val="24"/>
          <w:lang w:eastAsia="en-GB"/>
        </w:rPr>
        <w:t xml:space="preserve"> words as possible including ‘see’, ‘green’, ‘tree’, ‘week’ and ‘meet’. Display the letters in the classroom to support learning.</w:t>
      </w:r>
    </w:p>
    <w:p w14:paraId="4DD1E7D2" w14:textId="77777777" w:rsidR="0079103E" w:rsidRPr="00922465" w:rsidRDefault="0079103E">
      <w:pPr>
        <w:rPr>
          <w:rFonts w:ascii="Sassoon Primary" w:hAnsi="Sassoon Primary"/>
          <w:b/>
          <w:sz w:val="28"/>
          <w:szCs w:val="28"/>
          <w:u w:val="single"/>
        </w:rPr>
      </w:pPr>
    </w:p>
    <w:p w14:paraId="700C46C7" w14:textId="77777777" w:rsidR="00D8367E" w:rsidRPr="00922465" w:rsidRDefault="00D8367E">
      <w:pPr>
        <w:rPr>
          <w:rFonts w:ascii="Sassoon Primary" w:hAnsi="Sassoon Primary"/>
          <w:b/>
          <w:sz w:val="28"/>
          <w:szCs w:val="28"/>
          <w:u w:val="single"/>
        </w:rPr>
      </w:pPr>
      <w:r w:rsidRPr="00922465">
        <w:rPr>
          <w:rFonts w:ascii="Sassoon Primary" w:hAnsi="Sassoon Primary"/>
          <w:b/>
          <w:sz w:val="28"/>
          <w:szCs w:val="28"/>
          <w:u w:val="single"/>
        </w:rPr>
        <w:t xml:space="preserve">Mrs Holden and Mrs </w:t>
      </w:r>
      <w:proofErr w:type="spellStart"/>
      <w:r w:rsidRPr="00922465">
        <w:rPr>
          <w:rFonts w:ascii="Sassoon Primary" w:hAnsi="Sassoon Primary"/>
          <w:b/>
          <w:sz w:val="28"/>
          <w:szCs w:val="28"/>
          <w:u w:val="single"/>
        </w:rPr>
        <w:t>Grindey’s</w:t>
      </w:r>
      <w:proofErr w:type="spellEnd"/>
      <w:r w:rsidRPr="00922465">
        <w:rPr>
          <w:rFonts w:ascii="Sassoon Primary" w:hAnsi="Sassoon Primary"/>
          <w:b/>
          <w:sz w:val="28"/>
          <w:szCs w:val="28"/>
          <w:u w:val="single"/>
        </w:rPr>
        <w:t xml:space="preserve"> group:</w:t>
      </w:r>
    </w:p>
    <w:p w14:paraId="220421ED" w14:textId="77777777" w:rsidR="0050040A" w:rsidRPr="00922465" w:rsidRDefault="0050040A">
      <w:pPr>
        <w:rPr>
          <w:rFonts w:ascii="Sassoon Primary" w:hAnsi="Sassoon Primary" w:cs="Arial"/>
          <w:color w:val="212529"/>
          <w:sz w:val="28"/>
          <w:szCs w:val="28"/>
          <w:shd w:val="clear" w:color="auto" w:fill="FFFFFF"/>
        </w:rPr>
      </w:pPr>
      <w:r w:rsidRPr="00922465">
        <w:rPr>
          <w:rFonts w:ascii="Sassoon Primary" w:hAnsi="Sassoon Primary" w:cs="Arial"/>
          <w:color w:val="212529"/>
          <w:sz w:val="28"/>
          <w:szCs w:val="28"/>
          <w:shd w:val="clear" w:color="auto" w:fill="FFFFFF"/>
        </w:rPr>
        <w:t>Download and complete the word searches:</w:t>
      </w:r>
    </w:p>
    <w:p w14:paraId="13964EA7" w14:textId="77777777" w:rsidR="0050040A" w:rsidRDefault="00CB2AF4">
      <w:pPr>
        <w:rPr>
          <w:rStyle w:val="Hyperlink"/>
          <w:rFonts w:ascii="Sassoon Primary" w:hAnsi="Sassoon Primary"/>
          <w:b/>
          <w:sz w:val="28"/>
          <w:szCs w:val="28"/>
        </w:rPr>
      </w:pPr>
      <w:hyperlink r:id="rId10" w:history="1">
        <w:r w:rsidR="0050040A" w:rsidRPr="00922465">
          <w:rPr>
            <w:rStyle w:val="Hyperlink"/>
            <w:rFonts w:ascii="Sassoon Primary" w:hAnsi="Sassoon Primary"/>
            <w:b/>
            <w:sz w:val="28"/>
            <w:szCs w:val="28"/>
          </w:rPr>
          <w:t>https://monsterphonics.com/resources-lessons/year-1-4/term-2/week-7/thursday/</w:t>
        </w:r>
      </w:hyperlink>
    </w:p>
    <w:p w14:paraId="08541013" w14:textId="77777777" w:rsidR="00253240" w:rsidRPr="00922465" w:rsidRDefault="00253240">
      <w:pPr>
        <w:rPr>
          <w:rFonts w:ascii="Sassoon Primary" w:hAnsi="Sassoon Primary"/>
          <w:b/>
          <w:sz w:val="28"/>
          <w:szCs w:val="28"/>
          <w:u w:val="single"/>
        </w:rPr>
      </w:pPr>
    </w:p>
    <w:p w14:paraId="1BF94D3F" w14:textId="77777777" w:rsidR="0020221E" w:rsidRPr="00922465" w:rsidRDefault="00D8367E" w:rsidP="00A2166F">
      <w:pPr>
        <w:rPr>
          <w:rFonts w:ascii="Sassoon Primary" w:hAnsi="Sassoon Primary"/>
          <w:b/>
          <w:sz w:val="28"/>
          <w:szCs w:val="28"/>
          <w:u w:val="single"/>
        </w:rPr>
      </w:pPr>
      <w:r w:rsidRPr="00922465">
        <w:rPr>
          <w:rFonts w:ascii="Sassoon Primary" w:hAnsi="Sassoon Primary"/>
          <w:b/>
          <w:sz w:val="28"/>
          <w:szCs w:val="28"/>
          <w:u w:val="single"/>
        </w:rPr>
        <w:t xml:space="preserve">Miss </w:t>
      </w:r>
      <w:proofErr w:type="spellStart"/>
      <w:r w:rsidRPr="00922465">
        <w:rPr>
          <w:rFonts w:ascii="Sassoon Primary" w:hAnsi="Sassoon Primary"/>
          <w:b/>
          <w:sz w:val="28"/>
          <w:szCs w:val="28"/>
          <w:u w:val="single"/>
        </w:rPr>
        <w:t>Bantoft’s</w:t>
      </w:r>
      <w:proofErr w:type="spellEnd"/>
      <w:r w:rsidRPr="00922465">
        <w:rPr>
          <w:rFonts w:ascii="Sassoon Primary" w:hAnsi="Sassoon Primary"/>
          <w:b/>
          <w:sz w:val="28"/>
          <w:szCs w:val="28"/>
          <w:u w:val="single"/>
        </w:rPr>
        <w:t xml:space="preserve"> group</w:t>
      </w:r>
    </w:p>
    <w:p w14:paraId="46152109" w14:textId="77777777" w:rsidR="00253240" w:rsidRDefault="00CB2AF4" w:rsidP="00253240">
      <w:pPr>
        <w:rPr>
          <w:rFonts w:ascii="Sassoon Primary" w:hAnsi="Sassoon Primary"/>
        </w:rPr>
      </w:pPr>
      <w:hyperlink r:id="rId11" w:history="1">
        <w:r w:rsidR="00253240" w:rsidRPr="00A16CBD">
          <w:rPr>
            <w:rStyle w:val="Hyperlink"/>
            <w:rFonts w:ascii="Sassoon Primary" w:hAnsi="Sassoon Primary"/>
          </w:rPr>
          <w:t>https://monsterphonics.com/resources-lessons/year-2-4/term1/week-12/monday/</w:t>
        </w:r>
      </w:hyperlink>
    </w:p>
    <w:p w14:paraId="33A1241F" w14:textId="77777777" w:rsidR="00253240" w:rsidRPr="00253240" w:rsidRDefault="00253240" w:rsidP="00253240">
      <w:pPr>
        <w:rPr>
          <w:rFonts w:ascii="Sassoon Primary" w:hAnsi="Sassoon Primary"/>
        </w:rPr>
      </w:pPr>
      <w:r w:rsidRPr="00253240">
        <w:rPr>
          <w:rFonts w:ascii="Sassoon Primary" w:hAnsi="Sassoon Primary"/>
        </w:rPr>
        <w:t xml:space="preserve">Watch the ‘Commotion at the Station’ video. Tricky Witch has split a </w:t>
      </w:r>
      <w:proofErr w:type="spellStart"/>
      <w:r w:rsidRPr="00253240">
        <w:rPr>
          <w:rFonts w:ascii="Sassoon Primary" w:hAnsi="Sassoon Primary"/>
        </w:rPr>
        <w:t>ti</w:t>
      </w:r>
      <w:proofErr w:type="spellEnd"/>
      <w:r w:rsidRPr="00253240">
        <w:rPr>
          <w:rFonts w:ascii="Sassoon Primary" w:hAnsi="Sassoon Primary"/>
        </w:rPr>
        <w:t xml:space="preserve"> potion on the train, which has caused a commotion at the station and no trains are in motion. Listen to the appeal sung by a famous pop star for Tricky Witch to reverse the potion. Ask the class to make the Tricky Witch (wave a pretend wand) action every time they hear a </w:t>
      </w:r>
      <w:proofErr w:type="spellStart"/>
      <w:r w:rsidRPr="00253240">
        <w:rPr>
          <w:rFonts w:ascii="Sassoon Primary" w:hAnsi="Sassoon Primary"/>
        </w:rPr>
        <w:t>ti</w:t>
      </w:r>
      <w:proofErr w:type="spellEnd"/>
      <w:r w:rsidRPr="00253240">
        <w:rPr>
          <w:rFonts w:ascii="Sassoon Primary" w:hAnsi="Sassoon Primary"/>
        </w:rPr>
        <w:t xml:space="preserve"> (</w:t>
      </w:r>
      <w:proofErr w:type="spellStart"/>
      <w:r w:rsidRPr="00253240">
        <w:rPr>
          <w:rFonts w:ascii="Sassoon Primary" w:hAnsi="Sassoon Primary"/>
        </w:rPr>
        <w:t>sh</w:t>
      </w:r>
      <w:proofErr w:type="spellEnd"/>
      <w:r w:rsidRPr="00253240">
        <w:rPr>
          <w:rFonts w:ascii="Sassoon Primary" w:hAnsi="Sassoon Primary"/>
        </w:rPr>
        <w:t xml:space="preserve">) word. Can the children remember all of the </w:t>
      </w:r>
      <w:proofErr w:type="spellStart"/>
      <w:r w:rsidRPr="00253240">
        <w:rPr>
          <w:rFonts w:ascii="Sassoon Primary" w:hAnsi="Sassoon Primary"/>
        </w:rPr>
        <w:t>ti</w:t>
      </w:r>
      <w:proofErr w:type="spellEnd"/>
      <w:r w:rsidRPr="00253240">
        <w:rPr>
          <w:rFonts w:ascii="Sassoon Primary" w:hAnsi="Sassoon Primary"/>
        </w:rPr>
        <w:t xml:space="preserve"> (</w:t>
      </w:r>
      <w:proofErr w:type="spellStart"/>
      <w:r w:rsidRPr="00253240">
        <w:rPr>
          <w:rFonts w:ascii="Sassoon Primary" w:hAnsi="Sassoon Primary"/>
        </w:rPr>
        <w:t>sh</w:t>
      </w:r>
      <w:proofErr w:type="spellEnd"/>
      <w:r w:rsidRPr="00253240">
        <w:rPr>
          <w:rFonts w:ascii="Sassoon Primary" w:hAnsi="Sassoon Primary"/>
        </w:rPr>
        <w:t>) words in the song?</w:t>
      </w:r>
    </w:p>
    <w:p w14:paraId="47F38889" w14:textId="77777777" w:rsidR="00253240" w:rsidRPr="00253240" w:rsidRDefault="00253240" w:rsidP="00253240">
      <w:pPr>
        <w:rPr>
          <w:rFonts w:ascii="Sassoon Primary" w:hAnsi="Sassoon Primary"/>
        </w:rPr>
      </w:pPr>
      <w:r w:rsidRPr="00253240">
        <w:rPr>
          <w:rFonts w:ascii="Sassoon Primary" w:hAnsi="Sassoon Primary"/>
        </w:rPr>
        <w:t xml:space="preserve">Download the activity. Help Tricky Witch to reverse the potion by making a spell using as many </w:t>
      </w:r>
      <w:proofErr w:type="spellStart"/>
      <w:r w:rsidRPr="00253240">
        <w:rPr>
          <w:rFonts w:ascii="Sassoon Primary" w:hAnsi="Sassoon Primary"/>
        </w:rPr>
        <w:t>ti</w:t>
      </w:r>
      <w:proofErr w:type="spellEnd"/>
      <w:r w:rsidRPr="00253240">
        <w:rPr>
          <w:rFonts w:ascii="Calibri" w:hAnsi="Calibri" w:cs="Calibri"/>
          <w:b/>
          <w:bCs/>
        </w:rPr>
        <w:t> </w:t>
      </w:r>
      <w:r w:rsidRPr="00253240">
        <w:rPr>
          <w:rFonts w:ascii="Sassoon Primary" w:hAnsi="Sassoon Primary"/>
        </w:rPr>
        <w:t xml:space="preserve">words as possible. Write the </w:t>
      </w:r>
      <w:proofErr w:type="spellStart"/>
      <w:r w:rsidRPr="00253240">
        <w:rPr>
          <w:rFonts w:ascii="Sassoon Primary" w:hAnsi="Sassoon Primary"/>
        </w:rPr>
        <w:t>ti</w:t>
      </w:r>
      <w:proofErr w:type="spellEnd"/>
      <w:r w:rsidRPr="00253240">
        <w:rPr>
          <w:rFonts w:ascii="Sassoon Primary" w:hAnsi="Sassoon Primary"/>
        </w:rPr>
        <w:t xml:space="preserve"> words in colour-code on the spell sheet. If possible, use metallic gold. Collate to create a Magic Spell Book for </w:t>
      </w:r>
      <w:proofErr w:type="spellStart"/>
      <w:r w:rsidRPr="00253240">
        <w:rPr>
          <w:rFonts w:ascii="Sassoon Primary" w:hAnsi="Sassoon Primary"/>
        </w:rPr>
        <w:t>ti</w:t>
      </w:r>
      <w:proofErr w:type="spellEnd"/>
      <w:r w:rsidRPr="00253240">
        <w:rPr>
          <w:rFonts w:ascii="Sassoon Primary" w:hAnsi="Sassoon Primary"/>
        </w:rPr>
        <w:t xml:space="preserve"> (</w:t>
      </w:r>
      <w:proofErr w:type="spellStart"/>
      <w:r w:rsidRPr="00253240">
        <w:rPr>
          <w:rFonts w:ascii="Sassoon Primary" w:hAnsi="Sassoon Primary"/>
        </w:rPr>
        <w:t>sh</w:t>
      </w:r>
      <w:proofErr w:type="spellEnd"/>
      <w:r w:rsidRPr="00253240">
        <w:rPr>
          <w:rFonts w:ascii="Sassoon Primary" w:hAnsi="Sassoon Primary"/>
        </w:rPr>
        <w:t>) to display in the classroom.</w:t>
      </w:r>
    </w:p>
    <w:p w14:paraId="64C9D05A" w14:textId="77777777" w:rsidR="006C6E0C" w:rsidRPr="005E143C" w:rsidRDefault="006C6E0C" w:rsidP="0020221E">
      <w:pPr>
        <w:rPr>
          <w:rFonts w:ascii="Sassoon Primary" w:hAnsi="Sassoon Primary"/>
        </w:rPr>
      </w:pPr>
    </w:p>
    <w:sectPr w:rsidR="006C6E0C" w:rsidRPr="005E14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A2F1E" w14:textId="77777777" w:rsidR="00CB2AF4" w:rsidRDefault="00CB2AF4" w:rsidP="00253240">
      <w:pPr>
        <w:spacing w:after="0" w:line="240" w:lineRule="auto"/>
      </w:pPr>
      <w:r>
        <w:separator/>
      </w:r>
    </w:p>
  </w:endnote>
  <w:endnote w:type="continuationSeparator" w:id="0">
    <w:p w14:paraId="1400FE5E" w14:textId="77777777" w:rsidR="00CB2AF4" w:rsidRDefault="00CB2AF4" w:rsidP="00253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1DE55" w14:textId="77777777" w:rsidR="00CB2AF4" w:rsidRDefault="00CB2AF4" w:rsidP="00253240">
      <w:pPr>
        <w:spacing w:after="0" w:line="240" w:lineRule="auto"/>
      </w:pPr>
      <w:r>
        <w:separator/>
      </w:r>
    </w:p>
  </w:footnote>
  <w:footnote w:type="continuationSeparator" w:id="0">
    <w:p w14:paraId="17A91573" w14:textId="77777777" w:rsidR="00CB2AF4" w:rsidRDefault="00CB2AF4" w:rsidP="002532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FB0DA5"/>
    <w:multiLevelType w:val="multilevel"/>
    <w:tmpl w:val="6C4A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67E"/>
    <w:rsid w:val="00007A35"/>
    <w:rsid w:val="000A161E"/>
    <w:rsid w:val="00145DFF"/>
    <w:rsid w:val="0020221E"/>
    <w:rsid w:val="002043BC"/>
    <w:rsid w:val="00214B5E"/>
    <w:rsid w:val="00253240"/>
    <w:rsid w:val="002E35BF"/>
    <w:rsid w:val="00343BEE"/>
    <w:rsid w:val="00345B9B"/>
    <w:rsid w:val="00372493"/>
    <w:rsid w:val="00480908"/>
    <w:rsid w:val="0050040A"/>
    <w:rsid w:val="00543856"/>
    <w:rsid w:val="005A11CF"/>
    <w:rsid w:val="005E143C"/>
    <w:rsid w:val="0061720C"/>
    <w:rsid w:val="00655B3F"/>
    <w:rsid w:val="00695E40"/>
    <w:rsid w:val="006C3038"/>
    <w:rsid w:val="006C6E0C"/>
    <w:rsid w:val="00715ACF"/>
    <w:rsid w:val="0079103E"/>
    <w:rsid w:val="00863EBF"/>
    <w:rsid w:val="00922465"/>
    <w:rsid w:val="009A660C"/>
    <w:rsid w:val="009B1741"/>
    <w:rsid w:val="00A2166F"/>
    <w:rsid w:val="00B63BF5"/>
    <w:rsid w:val="00BB732F"/>
    <w:rsid w:val="00CB2AF4"/>
    <w:rsid w:val="00D8367E"/>
    <w:rsid w:val="00D90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FB8D1"/>
  <w15:docId w15:val="{A00E3442-F3D0-4EAE-A80C-FBF04B60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53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240"/>
  </w:style>
  <w:style w:type="paragraph" w:styleId="Footer">
    <w:name w:val="footer"/>
    <w:basedOn w:val="Normal"/>
    <w:link w:val="FooterChar"/>
    <w:uiPriority w:val="99"/>
    <w:unhideWhenUsed/>
    <w:rsid w:val="00253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726554">
      <w:bodyDiv w:val="1"/>
      <w:marLeft w:val="0"/>
      <w:marRight w:val="0"/>
      <w:marTop w:val="0"/>
      <w:marBottom w:val="0"/>
      <w:divBdr>
        <w:top w:val="none" w:sz="0" w:space="0" w:color="auto"/>
        <w:left w:val="none" w:sz="0" w:space="0" w:color="auto"/>
        <w:bottom w:val="none" w:sz="0" w:space="0" w:color="auto"/>
        <w:right w:val="none" w:sz="0" w:space="0" w:color="auto"/>
      </w:divBdr>
    </w:div>
    <w:div w:id="656298581">
      <w:bodyDiv w:val="1"/>
      <w:marLeft w:val="0"/>
      <w:marRight w:val="0"/>
      <w:marTop w:val="0"/>
      <w:marBottom w:val="0"/>
      <w:divBdr>
        <w:top w:val="none" w:sz="0" w:space="0" w:color="auto"/>
        <w:left w:val="none" w:sz="0" w:space="0" w:color="auto"/>
        <w:bottom w:val="none" w:sz="0" w:space="0" w:color="auto"/>
        <w:right w:val="none" w:sz="0" w:space="0" w:color="auto"/>
      </w:divBdr>
    </w:div>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944339539">
      <w:bodyDiv w:val="1"/>
      <w:marLeft w:val="0"/>
      <w:marRight w:val="0"/>
      <w:marTop w:val="0"/>
      <w:marBottom w:val="0"/>
      <w:divBdr>
        <w:top w:val="none" w:sz="0" w:space="0" w:color="auto"/>
        <w:left w:val="none" w:sz="0" w:space="0" w:color="auto"/>
        <w:bottom w:val="none" w:sz="0" w:space="0" w:color="auto"/>
        <w:right w:val="none" w:sz="0" w:space="0" w:color="auto"/>
      </w:divBdr>
    </w:div>
    <w:div w:id="1369602730">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sterphonics.com/resources-lessons/reception-5/phase-3/week-16-2/tuesda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arent@disley.cheshire.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nsterphonics.com/resources-lessons/year-2-4/term1/week-12/monday/" TargetMode="External"/><Relationship Id="rId5" Type="http://schemas.openxmlformats.org/officeDocument/2006/relationships/footnotes" Target="footnotes.xml"/><Relationship Id="rId10" Type="http://schemas.openxmlformats.org/officeDocument/2006/relationships/hyperlink" Target="https://monsterphonics.com/resources-lessons/year-1-4/term-2/week-7/thursday/" TargetMode="External"/><Relationship Id="rId4" Type="http://schemas.openxmlformats.org/officeDocument/2006/relationships/webSettings" Target="webSettings.xml"/><Relationship Id="rId9" Type="http://schemas.openxmlformats.org/officeDocument/2006/relationships/hyperlink" Target="https://monsterphonics.com/resources-lessons/year-1-4/term-1/lesson-1/monday-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sam emsley</cp:lastModifiedBy>
  <cp:revision>2</cp:revision>
  <dcterms:created xsi:type="dcterms:W3CDTF">2022-02-03T20:34:00Z</dcterms:created>
  <dcterms:modified xsi:type="dcterms:W3CDTF">2022-02-03T20:34:00Z</dcterms:modified>
</cp:coreProperties>
</file>